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63E4B6F9" w14:textId="3D673207" w:rsidR="003551B2" w:rsidRDefault="006C5BE3" w:rsidP="006C5BE3">
      <w:pPr>
        <w:tabs>
          <w:tab w:val="left" w:pos="4680"/>
        </w:tabs>
        <w:ind w:left="2520" w:firstLine="2300"/>
        <w:jc w:val="right"/>
        <w:rPr>
          <w:rFonts w:ascii="Tahoma" w:hAnsi="Tahoma" w:cs="Tahoma"/>
          <w:b/>
          <w:sz w:val="44"/>
          <w:szCs w:val="44"/>
        </w:rPr>
      </w:pPr>
      <w:r>
        <w:rPr>
          <w:rFonts w:ascii="Tahoma" w:hAnsi="Tahoma" w:cs="Tahoma"/>
          <w:b/>
          <w:noProof/>
          <w:sz w:val="44"/>
          <w:szCs w:val="44"/>
          <w:lang w:val="en-US" w:eastAsia="en-US"/>
        </w:rPr>
        <w:drawing>
          <wp:anchor distT="0" distB="0" distL="114300" distR="114300" simplePos="0" relativeHeight="251658240" behindDoc="0" locked="0" layoutInCell="1" allowOverlap="1" wp14:anchorId="2103F381" wp14:editId="51CF6C47">
            <wp:simplePos x="0" y="0"/>
            <wp:positionH relativeFrom="column">
              <wp:posOffset>-90805</wp:posOffset>
            </wp:positionH>
            <wp:positionV relativeFrom="paragraph">
              <wp:posOffset>170815</wp:posOffset>
            </wp:positionV>
            <wp:extent cx="2244725" cy="2806700"/>
            <wp:effectExtent l="0" t="0" r="0" b="12700"/>
            <wp:wrapTight wrapText="bothSides">
              <wp:wrapPolygon edited="0">
                <wp:start x="0" y="0"/>
                <wp:lineTo x="0" y="21502"/>
                <wp:lineTo x="21264" y="21502"/>
                <wp:lineTo x="21264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harlie_Clee-0883C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44725" cy="2806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ahoma" w:hAnsi="Tahoma" w:cs="Tahoma"/>
          <w:b/>
          <w:sz w:val="44"/>
          <w:szCs w:val="44"/>
        </w:rPr>
        <w:t>C</w:t>
      </w:r>
      <w:r w:rsidR="007D1997">
        <w:rPr>
          <w:rFonts w:ascii="Tahoma" w:hAnsi="Tahoma" w:cs="Tahoma"/>
          <w:b/>
          <w:sz w:val="44"/>
          <w:szCs w:val="44"/>
        </w:rPr>
        <w:t xml:space="preserve">harlie </w:t>
      </w:r>
      <w:proofErr w:type="spellStart"/>
      <w:r w:rsidR="007D1997">
        <w:rPr>
          <w:rFonts w:ascii="Tahoma" w:hAnsi="Tahoma" w:cs="Tahoma"/>
          <w:b/>
          <w:sz w:val="44"/>
          <w:szCs w:val="44"/>
        </w:rPr>
        <w:t>Clee</w:t>
      </w:r>
      <w:proofErr w:type="spellEnd"/>
    </w:p>
    <w:p w14:paraId="284A3311" w14:textId="77777777" w:rsidR="007F7328" w:rsidRDefault="00FB18E3" w:rsidP="00426163">
      <w:pPr>
        <w:tabs>
          <w:tab w:val="left" w:pos="4680"/>
        </w:tabs>
        <w:jc w:val="right"/>
        <w:rPr>
          <w:rFonts w:ascii="Tahoma" w:hAnsi="Tahoma" w:cs="Tahoma"/>
          <w:b/>
          <w:color w:val="000000"/>
          <w:sz w:val="18"/>
          <w:szCs w:val="18"/>
        </w:rPr>
      </w:pPr>
      <w:r w:rsidRPr="00F50D66">
        <w:rPr>
          <w:rFonts w:ascii="Tahoma" w:hAnsi="Tahoma" w:cs="Tahoma"/>
          <w:b/>
          <w:color w:val="000000"/>
          <w:sz w:val="18"/>
          <w:szCs w:val="18"/>
        </w:rPr>
        <w:t>Mobile:</w:t>
      </w:r>
      <w:r w:rsidRPr="00F50D66">
        <w:rPr>
          <w:rFonts w:ascii="Tahoma" w:hAnsi="Tahoma" w:cs="Tahoma"/>
          <w:color w:val="000000"/>
          <w:sz w:val="18"/>
          <w:szCs w:val="18"/>
        </w:rPr>
        <w:t xml:space="preserve"> </w:t>
      </w:r>
      <w:r w:rsidR="0024078C">
        <w:rPr>
          <w:rFonts w:ascii="Tahoma" w:hAnsi="Tahoma" w:cs="Tahoma"/>
          <w:color w:val="000000"/>
          <w:sz w:val="18"/>
          <w:szCs w:val="18"/>
        </w:rPr>
        <w:t>07804606589</w:t>
      </w:r>
    </w:p>
    <w:p w14:paraId="062D075B" w14:textId="6B57A199" w:rsidR="00FB18E3" w:rsidRPr="007F7328" w:rsidRDefault="00FB18E3" w:rsidP="006C5BE3">
      <w:pPr>
        <w:tabs>
          <w:tab w:val="left" w:pos="4680"/>
        </w:tabs>
        <w:jc w:val="right"/>
        <w:rPr>
          <w:rStyle w:val="Hyperlink"/>
          <w:rFonts w:ascii="Tahoma" w:hAnsi="Tahoma" w:cs="Tahoma"/>
          <w:b/>
          <w:color w:val="000000"/>
          <w:sz w:val="18"/>
          <w:szCs w:val="18"/>
          <w:u w:val="none"/>
        </w:rPr>
      </w:pPr>
      <w:r w:rsidRPr="00F50D66">
        <w:rPr>
          <w:rFonts w:ascii="Tahoma" w:hAnsi="Tahoma" w:cs="Tahoma"/>
          <w:b/>
          <w:color w:val="000000"/>
          <w:sz w:val="18"/>
          <w:szCs w:val="18"/>
        </w:rPr>
        <w:t>E-mail</w:t>
      </w:r>
      <w:r w:rsidR="007F7328">
        <w:rPr>
          <w:rFonts w:ascii="Tahoma" w:hAnsi="Tahoma" w:cs="Tahoma"/>
          <w:b/>
          <w:color w:val="000000"/>
          <w:sz w:val="18"/>
          <w:szCs w:val="18"/>
        </w:rPr>
        <w:t>:</w:t>
      </w:r>
      <w:r w:rsidR="006C5BE3">
        <w:rPr>
          <w:rFonts w:ascii="Tahoma" w:hAnsi="Tahoma" w:cs="Tahoma"/>
          <w:b/>
          <w:color w:val="000000"/>
          <w:sz w:val="18"/>
          <w:szCs w:val="18"/>
        </w:rPr>
        <w:t xml:space="preserve"> </w:t>
      </w:r>
      <w:r w:rsidR="007D1997">
        <w:rPr>
          <w:rStyle w:val="Hyperlink"/>
          <w:rFonts w:ascii="Tahoma" w:hAnsi="Tahoma" w:cs="Tahoma"/>
          <w:color w:val="000000"/>
          <w:sz w:val="18"/>
          <w:szCs w:val="18"/>
          <w:u w:val="none"/>
        </w:rPr>
        <w:t>charlieclee@hotmail.co.uk</w:t>
      </w:r>
    </w:p>
    <w:p w14:paraId="0330B99F" w14:textId="328B448A" w:rsidR="00FB18E3" w:rsidRPr="00F50D66" w:rsidRDefault="00FB18E3" w:rsidP="00426163">
      <w:pPr>
        <w:rPr>
          <w:rFonts w:ascii="Tahoma" w:hAnsi="Tahoma" w:cs="Tahoma"/>
          <w:sz w:val="18"/>
          <w:szCs w:val="18"/>
        </w:rPr>
      </w:pPr>
      <w:r w:rsidRPr="00F50D66">
        <w:rPr>
          <w:rFonts w:ascii="Tahoma" w:hAnsi="Tahoma" w:cs="Tahoma"/>
          <w:b/>
          <w:sz w:val="18"/>
          <w:szCs w:val="18"/>
        </w:rPr>
        <w:t>Location:</w:t>
      </w:r>
      <w:r w:rsidRPr="00F50D66">
        <w:rPr>
          <w:rFonts w:ascii="Tahoma" w:hAnsi="Tahoma" w:cs="Tahoma"/>
          <w:sz w:val="18"/>
          <w:szCs w:val="18"/>
        </w:rPr>
        <w:t xml:space="preserve">  Northampton</w:t>
      </w:r>
      <w:r w:rsidR="00650A9C">
        <w:rPr>
          <w:rFonts w:ascii="Tahoma" w:hAnsi="Tahoma" w:cs="Tahoma"/>
          <w:sz w:val="18"/>
          <w:szCs w:val="18"/>
        </w:rPr>
        <w:t>/West Sussex</w:t>
      </w:r>
      <w:r w:rsidR="00F50D66">
        <w:rPr>
          <w:rFonts w:ascii="Tahoma" w:hAnsi="Tahoma" w:cs="Tahoma"/>
          <w:sz w:val="18"/>
          <w:szCs w:val="18"/>
        </w:rPr>
        <w:tab/>
      </w:r>
      <w:r w:rsidRPr="00F50D66">
        <w:rPr>
          <w:rFonts w:ascii="Tahoma" w:hAnsi="Tahoma" w:cs="Tahoma"/>
          <w:b/>
          <w:sz w:val="18"/>
          <w:szCs w:val="18"/>
        </w:rPr>
        <w:t xml:space="preserve">Eye Colour: </w:t>
      </w:r>
      <w:r w:rsidR="007D1997">
        <w:rPr>
          <w:rFonts w:ascii="Tahoma" w:hAnsi="Tahoma" w:cs="Tahoma"/>
          <w:sz w:val="18"/>
          <w:szCs w:val="18"/>
        </w:rPr>
        <w:t>Blue</w:t>
      </w:r>
      <w:r w:rsidRPr="00F50D66">
        <w:rPr>
          <w:rFonts w:ascii="Tahoma" w:hAnsi="Tahoma" w:cs="Tahoma"/>
          <w:b/>
          <w:sz w:val="18"/>
          <w:szCs w:val="18"/>
        </w:rPr>
        <w:t xml:space="preserve">                        </w:t>
      </w:r>
      <w:r w:rsidR="00F50D66">
        <w:rPr>
          <w:rFonts w:ascii="Tahoma" w:hAnsi="Tahoma" w:cs="Tahoma"/>
          <w:b/>
          <w:sz w:val="18"/>
          <w:szCs w:val="18"/>
        </w:rPr>
        <w:t xml:space="preserve">                               </w:t>
      </w:r>
      <w:r w:rsidRPr="00F50D66">
        <w:rPr>
          <w:rFonts w:ascii="Tahoma" w:hAnsi="Tahoma" w:cs="Tahoma"/>
          <w:b/>
          <w:sz w:val="18"/>
          <w:szCs w:val="18"/>
        </w:rPr>
        <w:t>Height:</w:t>
      </w:r>
      <w:r w:rsidR="007D1997">
        <w:rPr>
          <w:rFonts w:ascii="Tahoma" w:hAnsi="Tahoma" w:cs="Tahoma"/>
          <w:sz w:val="18"/>
          <w:szCs w:val="18"/>
        </w:rPr>
        <w:t xml:space="preserve">  5’9 ½’’</w:t>
      </w:r>
      <w:r w:rsidR="00F50D66">
        <w:rPr>
          <w:rFonts w:ascii="Tahoma" w:hAnsi="Tahoma" w:cs="Tahoma"/>
          <w:sz w:val="18"/>
          <w:szCs w:val="18"/>
        </w:rPr>
        <w:tab/>
      </w:r>
      <w:r w:rsidR="00F50D66">
        <w:rPr>
          <w:rFonts w:ascii="Tahoma" w:hAnsi="Tahoma" w:cs="Tahoma"/>
          <w:sz w:val="18"/>
          <w:szCs w:val="18"/>
        </w:rPr>
        <w:tab/>
      </w:r>
      <w:r w:rsidR="00F50D66">
        <w:rPr>
          <w:rFonts w:ascii="Tahoma" w:hAnsi="Tahoma" w:cs="Tahoma"/>
          <w:sz w:val="18"/>
          <w:szCs w:val="18"/>
        </w:rPr>
        <w:tab/>
      </w:r>
      <w:r w:rsidRPr="00F50D66">
        <w:rPr>
          <w:rFonts w:ascii="Tahoma" w:hAnsi="Tahoma" w:cs="Tahoma"/>
          <w:b/>
          <w:sz w:val="18"/>
          <w:szCs w:val="18"/>
        </w:rPr>
        <w:t xml:space="preserve">Hair Colour: </w:t>
      </w:r>
      <w:r w:rsidRPr="00F50D66">
        <w:rPr>
          <w:rFonts w:ascii="Tahoma" w:hAnsi="Tahoma" w:cs="Tahoma"/>
          <w:sz w:val="18"/>
          <w:szCs w:val="18"/>
        </w:rPr>
        <w:t xml:space="preserve">Dark Brown          </w:t>
      </w:r>
      <w:r w:rsidRPr="00F50D66">
        <w:rPr>
          <w:rFonts w:ascii="Tahoma" w:hAnsi="Tahoma" w:cs="Tahoma"/>
          <w:b/>
          <w:sz w:val="18"/>
          <w:szCs w:val="18"/>
        </w:rPr>
        <w:t>Playing age:</w:t>
      </w:r>
      <w:r w:rsidR="007D1997">
        <w:rPr>
          <w:rFonts w:ascii="Tahoma" w:hAnsi="Tahoma" w:cs="Tahoma"/>
          <w:sz w:val="18"/>
          <w:szCs w:val="18"/>
        </w:rPr>
        <w:t xml:space="preserve"> 17</w:t>
      </w:r>
      <w:r w:rsidR="00200B79" w:rsidRPr="00F50D66">
        <w:rPr>
          <w:rFonts w:ascii="Tahoma" w:hAnsi="Tahoma" w:cs="Tahoma"/>
          <w:sz w:val="18"/>
          <w:szCs w:val="18"/>
        </w:rPr>
        <w:t>–</w:t>
      </w:r>
      <w:r w:rsidRPr="00F50D66">
        <w:rPr>
          <w:rFonts w:ascii="Tahoma" w:hAnsi="Tahoma" w:cs="Tahoma"/>
          <w:sz w:val="18"/>
          <w:szCs w:val="18"/>
        </w:rPr>
        <w:t>25 Years</w:t>
      </w:r>
      <w:r w:rsidR="00F50D66">
        <w:rPr>
          <w:rFonts w:ascii="Tahoma" w:hAnsi="Tahoma" w:cs="Tahoma"/>
          <w:sz w:val="18"/>
          <w:szCs w:val="18"/>
        </w:rPr>
        <w:tab/>
      </w:r>
      <w:r w:rsidR="00F50D66">
        <w:rPr>
          <w:rFonts w:ascii="Tahoma" w:hAnsi="Tahoma" w:cs="Tahoma"/>
          <w:sz w:val="18"/>
          <w:szCs w:val="18"/>
        </w:rPr>
        <w:tab/>
      </w:r>
      <w:r w:rsidRPr="00F50D66">
        <w:rPr>
          <w:rFonts w:ascii="Tahoma" w:hAnsi="Tahoma" w:cs="Tahoma"/>
          <w:b/>
          <w:sz w:val="18"/>
          <w:szCs w:val="18"/>
        </w:rPr>
        <w:t>Hair Length:</w:t>
      </w:r>
      <w:r w:rsidR="007D1997">
        <w:rPr>
          <w:rFonts w:ascii="Tahoma" w:hAnsi="Tahoma" w:cs="Tahoma"/>
          <w:sz w:val="18"/>
          <w:szCs w:val="18"/>
        </w:rPr>
        <w:t xml:space="preserve"> Short</w:t>
      </w:r>
    </w:p>
    <w:p w14:paraId="7F4DAF59" w14:textId="0E8B0D15" w:rsidR="00FB18E3" w:rsidRPr="00F50D66" w:rsidRDefault="00FB18E3" w:rsidP="00DA06CE">
      <w:pPr>
        <w:ind w:left="2410"/>
        <w:rPr>
          <w:rFonts w:ascii="Tahoma" w:hAnsi="Tahoma" w:cs="Tahoma"/>
          <w:b/>
          <w:sz w:val="8"/>
          <w:szCs w:val="8"/>
        </w:rPr>
      </w:pPr>
    </w:p>
    <w:p w14:paraId="624CD814" w14:textId="2911E1AE" w:rsidR="00FB18E3" w:rsidRPr="00F50D66" w:rsidRDefault="00FB18E3" w:rsidP="00DA06CE">
      <w:pPr>
        <w:spacing w:after="120"/>
        <w:ind w:left="2835"/>
        <w:rPr>
          <w:rFonts w:ascii="Tahoma" w:hAnsi="Tahoma" w:cs="Tahoma"/>
          <w:sz w:val="18"/>
          <w:szCs w:val="18"/>
        </w:rPr>
      </w:pPr>
      <w:r w:rsidRPr="00F50D66">
        <w:rPr>
          <w:rFonts w:ascii="Tahoma" w:hAnsi="Tahoma" w:cs="Tahoma"/>
          <w:b/>
          <w:sz w:val="18"/>
          <w:szCs w:val="18"/>
        </w:rPr>
        <w:t xml:space="preserve">Accents and Dialects: </w:t>
      </w:r>
      <w:r w:rsidR="00946877">
        <w:rPr>
          <w:rFonts w:ascii="Tahoma" w:hAnsi="Tahoma" w:cs="Tahoma"/>
          <w:sz w:val="18"/>
          <w:szCs w:val="18"/>
        </w:rPr>
        <w:t xml:space="preserve">Cockney, </w:t>
      </w:r>
      <w:r w:rsidR="007D1997">
        <w:rPr>
          <w:rFonts w:ascii="Tahoma" w:hAnsi="Tahoma" w:cs="Tahoma"/>
          <w:sz w:val="18"/>
          <w:szCs w:val="18"/>
        </w:rPr>
        <w:t xml:space="preserve">General </w:t>
      </w:r>
      <w:r w:rsidRPr="00F50D66">
        <w:rPr>
          <w:rFonts w:ascii="Tahoma" w:hAnsi="Tahoma" w:cs="Tahoma"/>
          <w:sz w:val="18"/>
          <w:szCs w:val="18"/>
        </w:rPr>
        <w:t>American</w:t>
      </w:r>
      <w:r w:rsidR="007D1997">
        <w:rPr>
          <w:rFonts w:ascii="Tahoma" w:hAnsi="Tahoma" w:cs="Tahoma"/>
          <w:sz w:val="18"/>
          <w:szCs w:val="18"/>
        </w:rPr>
        <w:t xml:space="preserve">, New York, Southern American, RP, West Sussex*, </w:t>
      </w:r>
      <w:r w:rsidR="00946877">
        <w:rPr>
          <w:rFonts w:ascii="Tahoma" w:hAnsi="Tahoma" w:cs="Tahoma"/>
          <w:sz w:val="18"/>
          <w:szCs w:val="18"/>
        </w:rPr>
        <w:t xml:space="preserve">Liverpool, </w:t>
      </w:r>
      <w:r w:rsidR="006B10CA">
        <w:rPr>
          <w:rFonts w:ascii="Tahoma" w:hAnsi="Tahoma" w:cs="Tahoma"/>
          <w:sz w:val="18"/>
          <w:szCs w:val="18"/>
        </w:rPr>
        <w:t xml:space="preserve">West Country, </w:t>
      </w:r>
      <w:r w:rsidR="002A3269">
        <w:rPr>
          <w:rFonts w:ascii="Tahoma" w:hAnsi="Tahoma" w:cs="Tahoma"/>
          <w:sz w:val="18"/>
          <w:szCs w:val="18"/>
        </w:rPr>
        <w:t>Australia</w:t>
      </w:r>
      <w:r w:rsidR="007D1997">
        <w:rPr>
          <w:rFonts w:ascii="Tahoma" w:hAnsi="Tahoma" w:cs="Tahoma"/>
          <w:sz w:val="18"/>
          <w:szCs w:val="18"/>
        </w:rPr>
        <w:t>, Sout</w:t>
      </w:r>
      <w:r w:rsidR="002A3269">
        <w:rPr>
          <w:rFonts w:ascii="Tahoma" w:hAnsi="Tahoma" w:cs="Tahoma"/>
          <w:sz w:val="18"/>
          <w:szCs w:val="18"/>
        </w:rPr>
        <w:t>h Africa</w:t>
      </w:r>
      <w:r w:rsidR="00946877">
        <w:rPr>
          <w:rFonts w:ascii="Tahoma" w:hAnsi="Tahoma" w:cs="Tahoma"/>
          <w:sz w:val="18"/>
          <w:szCs w:val="18"/>
        </w:rPr>
        <w:t>, Edinburgh, Glasgow</w:t>
      </w:r>
      <w:r w:rsidR="007D1997">
        <w:rPr>
          <w:rFonts w:ascii="Tahoma" w:hAnsi="Tahoma" w:cs="Tahoma"/>
          <w:sz w:val="18"/>
          <w:szCs w:val="18"/>
        </w:rPr>
        <w:t>.</w:t>
      </w:r>
      <w:bookmarkStart w:id="0" w:name="_GoBack"/>
      <w:bookmarkEnd w:id="0"/>
    </w:p>
    <w:p w14:paraId="390A53A7" w14:textId="765942B1" w:rsidR="00FB18E3" w:rsidRPr="00F50D66" w:rsidRDefault="00FB18E3" w:rsidP="00DA06CE">
      <w:pPr>
        <w:spacing w:after="120"/>
        <w:ind w:left="2835"/>
        <w:rPr>
          <w:rStyle w:val="apple-style-span"/>
          <w:rFonts w:ascii="Tahoma" w:hAnsi="Tahoma" w:cs="Tahoma"/>
          <w:color w:val="111111"/>
          <w:sz w:val="18"/>
          <w:szCs w:val="18"/>
        </w:rPr>
      </w:pPr>
      <w:r w:rsidRPr="00F50D66">
        <w:rPr>
          <w:rFonts w:ascii="Tahoma" w:hAnsi="Tahoma" w:cs="Tahoma"/>
          <w:b/>
          <w:sz w:val="18"/>
          <w:szCs w:val="18"/>
        </w:rPr>
        <w:t>Singing Range</w:t>
      </w:r>
      <w:r w:rsidR="003551B2" w:rsidRPr="00946877">
        <w:rPr>
          <w:rFonts w:ascii="Tahoma" w:hAnsi="Tahoma" w:cs="Tahoma"/>
          <w:b/>
          <w:sz w:val="18"/>
          <w:szCs w:val="18"/>
        </w:rPr>
        <w:t>:</w:t>
      </w:r>
      <w:r w:rsidRPr="00F50D66">
        <w:rPr>
          <w:rFonts w:ascii="Tahoma" w:hAnsi="Tahoma" w:cs="Tahoma"/>
          <w:sz w:val="18"/>
          <w:szCs w:val="18"/>
        </w:rPr>
        <w:t xml:space="preserve"> </w:t>
      </w:r>
      <w:r w:rsidR="00650A9C">
        <w:rPr>
          <w:rFonts w:ascii="Tahoma" w:hAnsi="Tahoma" w:cs="Tahoma"/>
          <w:sz w:val="18"/>
          <w:szCs w:val="18"/>
        </w:rPr>
        <w:t>Baritone,</w:t>
      </w:r>
      <w:r w:rsidR="00946877">
        <w:rPr>
          <w:rFonts w:ascii="Tahoma" w:hAnsi="Tahoma" w:cs="Tahoma"/>
          <w:sz w:val="18"/>
          <w:szCs w:val="18"/>
        </w:rPr>
        <w:t xml:space="preserve"> Musical T</w:t>
      </w:r>
      <w:r w:rsidRPr="00F50D66">
        <w:rPr>
          <w:rFonts w:ascii="Tahoma" w:hAnsi="Tahoma" w:cs="Tahoma"/>
          <w:sz w:val="18"/>
          <w:szCs w:val="18"/>
        </w:rPr>
        <w:t>heatre,</w:t>
      </w:r>
      <w:r w:rsidR="0087410F">
        <w:rPr>
          <w:rStyle w:val="apple-style-span"/>
          <w:rFonts w:ascii="Tahoma" w:hAnsi="Tahoma" w:cs="Tahoma"/>
          <w:color w:val="111111"/>
          <w:sz w:val="18"/>
          <w:szCs w:val="18"/>
        </w:rPr>
        <w:t xml:space="preserve"> </w:t>
      </w:r>
      <w:proofErr w:type="gramStart"/>
      <w:r w:rsidR="0087410F">
        <w:rPr>
          <w:rStyle w:val="apple-style-span"/>
          <w:rFonts w:ascii="Tahoma" w:hAnsi="Tahoma" w:cs="Tahoma"/>
          <w:color w:val="111111"/>
          <w:sz w:val="18"/>
          <w:szCs w:val="18"/>
        </w:rPr>
        <w:t>A</w:t>
      </w:r>
      <w:proofErr w:type="gramEnd"/>
      <w:r w:rsidR="0087410F">
        <w:rPr>
          <w:rStyle w:val="apple-style-span"/>
          <w:rFonts w:ascii="Tahoma" w:hAnsi="Tahoma" w:cs="Tahoma"/>
          <w:color w:val="111111"/>
          <w:sz w:val="18"/>
          <w:szCs w:val="18"/>
        </w:rPr>
        <w:t xml:space="preserve"> C</w:t>
      </w:r>
      <w:r w:rsidRPr="00F50D66">
        <w:rPr>
          <w:rStyle w:val="apple-style-span"/>
          <w:rFonts w:ascii="Tahoma" w:hAnsi="Tahoma" w:cs="Tahoma"/>
          <w:color w:val="111111"/>
          <w:sz w:val="18"/>
          <w:szCs w:val="18"/>
        </w:rPr>
        <w:t>ap</w:t>
      </w:r>
      <w:r w:rsidR="0087410F">
        <w:rPr>
          <w:rStyle w:val="apple-style-span"/>
          <w:rFonts w:ascii="Tahoma" w:hAnsi="Tahoma" w:cs="Tahoma"/>
          <w:color w:val="111111"/>
          <w:sz w:val="18"/>
          <w:szCs w:val="18"/>
        </w:rPr>
        <w:t>p</w:t>
      </w:r>
      <w:r w:rsidRPr="00F50D66">
        <w:rPr>
          <w:rStyle w:val="apple-style-span"/>
          <w:rFonts w:ascii="Tahoma" w:hAnsi="Tahoma" w:cs="Tahoma"/>
          <w:color w:val="111111"/>
          <w:sz w:val="18"/>
          <w:szCs w:val="18"/>
        </w:rPr>
        <w:t>ella</w:t>
      </w:r>
    </w:p>
    <w:p w14:paraId="5C380615" w14:textId="4291D4DB" w:rsidR="00FB18E3" w:rsidRPr="00F50D66" w:rsidRDefault="00FB18E3" w:rsidP="00DA06CE">
      <w:pPr>
        <w:spacing w:after="120"/>
        <w:ind w:left="2835" w:right="-472"/>
        <w:rPr>
          <w:rFonts w:ascii="Tahoma" w:hAnsi="Tahoma" w:cs="Tahoma"/>
          <w:sz w:val="18"/>
          <w:szCs w:val="18"/>
        </w:rPr>
      </w:pPr>
      <w:r w:rsidRPr="00F50D66">
        <w:rPr>
          <w:rFonts w:ascii="Tahoma" w:hAnsi="Tahoma" w:cs="Tahoma"/>
          <w:b/>
          <w:sz w:val="18"/>
          <w:szCs w:val="18"/>
        </w:rPr>
        <w:t xml:space="preserve">Dance/Movement: </w:t>
      </w:r>
      <w:r w:rsidR="00650A9C">
        <w:rPr>
          <w:rFonts w:ascii="Tahoma" w:hAnsi="Tahoma" w:cs="Tahoma"/>
          <w:sz w:val="18"/>
          <w:szCs w:val="18"/>
        </w:rPr>
        <w:t>M</w:t>
      </w:r>
      <w:r w:rsidRPr="00F50D66">
        <w:rPr>
          <w:rFonts w:ascii="Tahoma" w:hAnsi="Tahoma" w:cs="Tahoma"/>
          <w:sz w:val="18"/>
          <w:szCs w:val="18"/>
        </w:rPr>
        <w:t xml:space="preserve">usical </w:t>
      </w:r>
      <w:r w:rsidR="00946877">
        <w:rPr>
          <w:rFonts w:ascii="Tahoma" w:hAnsi="Tahoma" w:cs="Tahoma"/>
          <w:sz w:val="18"/>
          <w:szCs w:val="18"/>
        </w:rPr>
        <w:t>Theatre, M</w:t>
      </w:r>
      <w:r w:rsidR="00DA06CE" w:rsidRPr="00F50D66">
        <w:rPr>
          <w:rFonts w:ascii="Tahoma" w:hAnsi="Tahoma" w:cs="Tahoma"/>
          <w:sz w:val="18"/>
          <w:szCs w:val="18"/>
        </w:rPr>
        <w:t>odern</w:t>
      </w:r>
      <w:r w:rsidR="00946877">
        <w:rPr>
          <w:rFonts w:ascii="Tahoma" w:hAnsi="Tahoma" w:cs="Tahoma"/>
          <w:sz w:val="18"/>
          <w:szCs w:val="18"/>
        </w:rPr>
        <w:t>, Basic B</w:t>
      </w:r>
      <w:r w:rsidR="0087410F">
        <w:rPr>
          <w:rFonts w:ascii="Tahoma" w:hAnsi="Tahoma" w:cs="Tahoma"/>
          <w:sz w:val="18"/>
          <w:szCs w:val="18"/>
        </w:rPr>
        <w:t>allet,</w:t>
      </w:r>
      <w:r w:rsidR="00DA06CE" w:rsidRPr="00F50D66">
        <w:rPr>
          <w:rFonts w:ascii="Tahoma" w:hAnsi="Tahoma" w:cs="Tahoma"/>
          <w:sz w:val="18"/>
          <w:szCs w:val="18"/>
        </w:rPr>
        <w:t xml:space="preserve"> </w:t>
      </w:r>
      <w:r w:rsidR="00946877">
        <w:rPr>
          <w:rFonts w:ascii="Tahoma" w:hAnsi="Tahoma" w:cs="Tahoma"/>
          <w:sz w:val="18"/>
          <w:szCs w:val="18"/>
        </w:rPr>
        <w:t>Physical T</w:t>
      </w:r>
      <w:r w:rsidR="0087410F">
        <w:rPr>
          <w:rFonts w:ascii="Tahoma" w:hAnsi="Tahoma" w:cs="Tahoma"/>
          <w:sz w:val="18"/>
          <w:szCs w:val="18"/>
        </w:rPr>
        <w:t>heatre</w:t>
      </w:r>
    </w:p>
    <w:p w14:paraId="6C4E3A5A" w14:textId="45CF3B03" w:rsidR="00FB18E3" w:rsidRPr="007D1997" w:rsidRDefault="007D1997" w:rsidP="00DA06CE">
      <w:pPr>
        <w:spacing w:after="120"/>
        <w:ind w:left="2835" w:right="-472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b/>
          <w:sz w:val="18"/>
          <w:szCs w:val="18"/>
        </w:rPr>
        <w:t>Sport</w:t>
      </w:r>
      <w:r w:rsidR="00FB18E3" w:rsidRPr="00F50D66">
        <w:rPr>
          <w:rFonts w:ascii="Tahoma" w:hAnsi="Tahoma" w:cs="Tahoma"/>
          <w:b/>
          <w:sz w:val="18"/>
          <w:szCs w:val="18"/>
        </w:rPr>
        <w:t xml:space="preserve">: </w:t>
      </w:r>
      <w:r>
        <w:rPr>
          <w:rFonts w:ascii="Tahoma" w:hAnsi="Tahoma" w:cs="Tahoma"/>
          <w:sz w:val="18"/>
          <w:szCs w:val="18"/>
        </w:rPr>
        <w:t xml:space="preserve">Athletics, American Football, Badminton, Basketball, </w:t>
      </w:r>
      <w:r w:rsidR="006738A8">
        <w:rPr>
          <w:rFonts w:ascii="Tahoma" w:hAnsi="Tahoma" w:cs="Tahoma"/>
          <w:sz w:val="18"/>
          <w:szCs w:val="18"/>
        </w:rPr>
        <w:t xml:space="preserve">Cycling, </w:t>
      </w:r>
      <w:r>
        <w:rPr>
          <w:rFonts w:ascii="Tahoma" w:hAnsi="Tahoma" w:cs="Tahoma"/>
          <w:sz w:val="18"/>
          <w:szCs w:val="18"/>
        </w:rPr>
        <w:t xml:space="preserve">Football, </w:t>
      </w:r>
      <w:proofErr w:type="gramStart"/>
      <w:r>
        <w:rPr>
          <w:rFonts w:ascii="Tahoma" w:hAnsi="Tahoma" w:cs="Tahoma"/>
          <w:sz w:val="18"/>
          <w:szCs w:val="18"/>
        </w:rPr>
        <w:t>Rugby</w:t>
      </w:r>
      <w:proofErr w:type="gramEnd"/>
      <w:r>
        <w:rPr>
          <w:rFonts w:ascii="Tahoma" w:hAnsi="Tahoma" w:cs="Tahoma"/>
          <w:sz w:val="18"/>
          <w:szCs w:val="18"/>
        </w:rPr>
        <w:t>, Running, Squash,</w:t>
      </w:r>
      <w:r w:rsidR="003B411F">
        <w:rPr>
          <w:rFonts w:ascii="Tahoma" w:hAnsi="Tahoma" w:cs="Tahoma"/>
          <w:sz w:val="18"/>
          <w:szCs w:val="18"/>
        </w:rPr>
        <w:t xml:space="preserve"> Stage Combat,</w:t>
      </w:r>
      <w:r>
        <w:rPr>
          <w:rFonts w:ascii="Tahoma" w:hAnsi="Tahoma" w:cs="Tahoma"/>
          <w:sz w:val="18"/>
          <w:szCs w:val="18"/>
        </w:rPr>
        <w:t xml:space="preserve"> Swimming</w:t>
      </w:r>
    </w:p>
    <w:p w14:paraId="10219006" w14:textId="44607B4B" w:rsidR="003551B2" w:rsidRDefault="00FB18E3" w:rsidP="006C5BE3">
      <w:pPr>
        <w:spacing w:after="120"/>
        <w:ind w:left="3544" w:right="-472"/>
        <w:rPr>
          <w:rFonts w:ascii="Tahoma" w:hAnsi="Tahoma" w:cs="Tahoma"/>
          <w:sz w:val="18"/>
          <w:szCs w:val="18"/>
        </w:rPr>
      </w:pPr>
      <w:r w:rsidRPr="00F50D66">
        <w:rPr>
          <w:rFonts w:ascii="Tahoma" w:hAnsi="Tahoma" w:cs="Tahoma"/>
          <w:b/>
          <w:sz w:val="18"/>
          <w:szCs w:val="18"/>
        </w:rPr>
        <w:t xml:space="preserve">Skills/Other: </w:t>
      </w:r>
      <w:r w:rsidR="003B411F">
        <w:rPr>
          <w:rFonts w:ascii="Tahoma" w:hAnsi="Tahoma" w:cs="Tahoma"/>
          <w:sz w:val="18"/>
          <w:szCs w:val="18"/>
        </w:rPr>
        <w:t>APC Stage Combat: Unarmed, Single Sword, Rapier and</w:t>
      </w:r>
      <w:r w:rsidR="00946877">
        <w:rPr>
          <w:rFonts w:ascii="Tahoma" w:hAnsi="Tahoma" w:cs="Tahoma"/>
          <w:sz w:val="18"/>
          <w:szCs w:val="18"/>
        </w:rPr>
        <w:t xml:space="preserve"> Gauntlet (</w:t>
      </w:r>
      <w:r w:rsidR="003B411F">
        <w:rPr>
          <w:rFonts w:ascii="Tahoma" w:hAnsi="Tahoma" w:cs="Tahoma"/>
          <w:sz w:val="18"/>
          <w:szCs w:val="18"/>
        </w:rPr>
        <w:t>Distinction</w:t>
      </w:r>
      <w:r w:rsidR="00946877">
        <w:rPr>
          <w:rFonts w:ascii="Tahoma" w:hAnsi="Tahoma" w:cs="Tahoma"/>
          <w:sz w:val="18"/>
          <w:szCs w:val="18"/>
        </w:rPr>
        <w:t>)</w:t>
      </w:r>
      <w:r w:rsidR="003B411F">
        <w:rPr>
          <w:rFonts w:ascii="Tahoma" w:hAnsi="Tahoma" w:cs="Tahoma"/>
          <w:sz w:val="18"/>
          <w:szCs w:val="18"/>
        </w:rPr>
        <w:t>, F</w:t>
      </w:r>
      <w:r w:rsidR="003B411F" w:rsidRPr="00F50D66">
        <w:rPr>
          <w:rFonts w:ascii="Tahoma" w:hAnsi="Tahoma" w:cs="Tahoma"/>
          <w:sz w:val="18"/>
          <w:szCs w:val="18"/>
        </w:rPr>
        <w:t>u</w:t>
      </w:r>
      <w:r w:rsidR="00946877">
        <w:rPr>
          <w:rFonts w:ascii="Tahoma" w:hAnsi="Tahoma" w:cs="Tahoma"/>
          <w:sz w:val="18"/>
          <w:szCs w:val="18"/>
        </w:rPr>
        <w:t>ll Driver’s L</w:t>
      </w:r>
      <w:r w:rsidR="003B411F">
        <w:rPr>
          <w:rFonts w:ascii="Tahoma" w:hAnsi="Tahoma" w:cs="Tahoma"/>
          <w:sz w:val="18"/>
          <w:szCs w:val="18"/>
        </w:rPr>
        <w:t xml:space="preserve">icence, Clowning, </w:t>
      </w:r>
      <w:r w:rsidR="00650A9C">
        <w:rPr>
          <w:rFonts w:ascii="Tahoma" w:hAnsi="Tahoma" w:cs="Tahoma"/>
          <w:sz w:val="18"/>
          <w:szCs w:val="18"/>
        </w:rPr>
        <w:t xml:space="preserve">Mask, </w:t>
      </w:r>
      <w:r w:rsidR="003B411F">
        <w:rPr>
          <w:rFonts w:ascii="Tahoma" w:hAnsi="Tahoma" w:cs="Tahoma"/>
          <w:sz w:val="18"/>
          <w:szCs w:val="18"/>
        </w:rPr>
        <w:t>Physical Theatr</w:t>
      </w:r>
      <w:r w:rsidR="00650A9C">
        <w:rPr>
          <w:rFonts w:ascii="Tahoma" w:hAnsi="Tahoma" w:cs="Tahoma"/>
          <w:sz w:val="18"/>
          <w:szCs w:val="18"/>
        </w:rPr>
        <w:t>e, Psychological Gesture, T.I.E, Voiceover.</w:t>
      </w:r>
    </w:p>
    <w:tbl>
      <w:tblPr>
        <w:tblpPr w:leftFromText="180" w:rightFromText="180" w:vertAnchor="text" w:horzAnchor="page" w:tblpX="1366" w:tblpY="5498"/>
        <w:tblW w:w="9968" w:type="dxa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9968"/>
      </w:tblGrid>
      <w:tr w:rsidR="00BB0B46" w:rsidRPr="00F50D66" w14:paraId="30167A7D" w14:textId="77777777" w:rsidTr="004F14A4">
        <w:trPr>
          <w:trHeight w:val="57"/>
        </w:trPr>
        <w:tc>
          <w:tcPr>
            <w:tcW w:w="9968" w:type="dxa"/>
            <w:shd w:val="clear" w:color="auto" w:fill="000000"/>
          </w:tcPr>
          <w:p w14:paraId="60A4DF46" w14:textId="77777777" w:rsidR="00BB0B46" w:rsidRPr="00E63937" w:rsidRDefault="00BB0B46" w:rsidP="00BB0B46">
            <w:pPr>
              <w:snapToGrid w:val="0"/>
              <w:rPr>
                <w:rFonts w:ascii="Tahoma" w:hAnsi="Tahoma" w:cs="Tahoma"/>
                <w:b/>
                <w:bCs/>
                <w:color w:val="FFFFFF"/>
                <w:sz w:val="18"/>
                <w:szCs w:val="18"/>
                <w:shd w:val="clear" w:color="auto" w:fill="000000"/>
              </w:rPr>
            </w:pPr>
            <w:r w:rsidRPr="00E63937">
              <w:rPr>
                <w:rFonts w:ascii="Tahoma" w:hAnsi="Tahoma" w:cs="Tahoma"/>
                <w:b/>
                <w:bCs/>
                <w:color w:val="FFFFFF"/>
                <w:sz w:val="18"/>
                <w:szCs w:val="18"/>
                <w:shd w:val="clear" w:color="auto" w:fill="000000"/>
              </w:rPr>
              <w:t>Training</w:t>
            </w:r>
          </w:p>
        </w:tc>
      </w:tr>
      <w:tr w:rsidR="00BB0B46" w:rsidRPr="00F50D66" w14:paraId="480294A7" w14:textId="77777777" w:rsidTr="004F14A4">
        <w:trPr>
          <w:trHeight w:val="51"/>
        </w:trPr>
        <w:tc>
          <w:tcPr>
            <w:tcW w:w="9968" w:type="dxa"/>
            <w:tcBorders>
              <w:bottom w:val="single" w:sz="4" w:space="0" w:color="808080"/>
            </w:tcBorders>
            <w:shd w:val="clear" w:color="auto" w:fill="auto"/>
          </w:tcPr>
          <w:p w14:paraId="6965E320" w14:textId="77777777" w:rsidR="00BB0B46" w:rsidRPr="00F50D66" w:rsidRDefault="00BB0B46" w:rsidP="00BB0B46">
            <w:pPr>
              <w:tabs>
                <w:tab w:val="left" w:pos="1155"/>
              </w:tabs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2013</w:t>
            </w:r>
            <w:r w:rsidRPr="00F50D66">
              <w:rPr>
                <w:rFonts w:ascii="Tahoma" w:hAnsi="Tahoma" w:cs="Tahoma"/>
                <w:sz w:val="18"/>
                <w:szCs w:val="18"/>
              </w:rPr>
              <w:t xml:space="preserve">     BA (</w:t>
            </w:r>
            <w:proofErr w:type="spellStart"/>
            <w:r w:rsidRPr="00F50D66">
              <w:rPr>
                <w:rFonts w:ascii="Tahoma" w:hAnsi="Tahoma" w:cs="Tahoma"/>
                <w:sz w:val="18"/>
                <w:szCs w:val="18"/>
              </w:rPr>
              <w:t>Hons</w:t>
            </w:r>
            <w:proofErr w:type="spellEnd"/>
            <w:r w:rsidRPr="00F50D66">
              <w:rPr>
                <w:rFonts w:ascii="Tahoma" w:hAnsi="Tahoma" w:cs="Tahoma"/>
                <w:sz w:val="18"/>
                <w:szCs w:val="18"/>
              </w:rPr>
              <w:t>) Acting, School of The Arts, The University of Northampton</w:t>
            </w:r>
          </w:p>
          <w:p w14:paraId="04C73B0A" w14:textId="77777777" w:rsidR="00BB0B46" w:rsidRDefault="00BB0B46" w:rsidP="00BB0B46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2013     LAMDA Grade 8</w:t>
            </w:r>
            <w:r w:rsidRPr="00F50D66">
              <w:rPr>
                <w:rFonts w:ascii="Tahoma" w:hAnsi="Tahoma" w:cs="Tahoma"/>
                <w:sz w:val="18"/>
                <w:szCs w:val="18"/>
              </w:rPr>
              <w:t xml:space="preserve"> </w:t>
            </w:r>
            <w:r>
              <w:rPr>
                <w:rFonts w:ascii="Tahoma" w:hAnsi="Tahoma" w:cs="Tahoma"/>
                <w:sz w:val="18"/>
                <w:szCs w:val="18"/>
              </w:rPr>
              <w:t xml:space="preserve">Gold </w:t>
            </w:r>
            <w:r w:rsidRPr="00F50D66">
              <w:rPr>
                <w:rFonts w:ascii="Tahoma" w:hAnsi="Tahoma" w:cs="Tahoma"/>
                <w:sz w:val="18"/>
                <w:szCs w:val="18"/>
              </w:rPr>
              <w:t xml:space="preserve">Medal, Solo Acting (Passed with </w:t>
            </w:r>
            <w:r>
              <w:rPr>
                <w:rFonts w:ascii="Tahoma" w:hAnsi="Tahoma" w:cs="Tahoma"/>
                <w:sz w:val="18"/>
                <w:szCs w:val="18"/>
              </w:rPr>
              <w:t>Distinction</w:t>
            </w:r>
            <w:r w:rsidRPr="00F50D66">
              <w:rPr>
                <w:rFonts w:ascii="Tahoma" w:hAnsi="Tahoma" w:cs="Tahoma"/>
                <w:sz w:val="18"/>
                <w:szCs w:val="18"/>
              </w:rPr>
              <w:t>)</w:t>
            </w:r>
          </w:p>
          <w:p w14:paraId="6A309E23" w14:textId="77777777" w:rsidR="00BB0B46" w:rsidRDefault="00BB0B46" w:rsidP="00BB0B46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2012     LAMDA Grade 6 Bronze Medal, Musical Theatre Group Performance (Passed with Distinction)</w:t>
            </w:r>
          </w:p>
          <w:p w14:paraId="662F84B2" w14:textId="77777777" w:rsidR="00BB0B46" w:rsidRPr="00F50D66" w:rsidRDefault="00BB0B46" w:rsidP="00BB0B46">
            <w:pPr>
              <w:rPr>
                <w:rFonts w:ascii="Tahoma" w:hAnsi="Tahoma" w:cs="Tahoma"/>
                <w:sz w:val="8"/>
                <w:szCs w:val="8"/>
              </w:rPr>
            </w:pPr>
          </w:p>
        </w:tc>
      </w:tr>
      <w:tr w:rsidR="00BB0B46" w:rsidRPr="00F50D66" w14:paraId="314ABEE3" w14:textId="77777777" w:rsidTr="004F14A4">
        <w:trPr>
          <w:trHeight w:val="51"/>
        </w:trPr>
        <w:tc>
          <w:tcPr>
            <w:tcW w:w="9968" w:type="dxa"/>
            <w:tcBorders>
              <w:bottom w:val="single" w:sz="4" w:space="0" w:color="808080"/>
            </w:tcBorders>
            <w:shd w:val="clear" w:color="auto" w:fill="auto"/>
          </w:tcPr>
          <w:p w14:paraId="260DAB67" w14:textId="77777777" w:rsidR="00BB0B46" w:rsidRDefault="00BB0B46" w:rsidP="00BB0B46">
            <w:pPr>
              <w:tabs>
                <w:tab w:val="left" w:pos="1155"/>
              </w:tabs>
              <w:snapToGrid w:val="0"/>
              <w:rPr>
                <w:rFonts w:ascii="Tahoma" w:hAnsi="Tahoma" w:cs="Tahoma"/>
                <w:sz w:val="18"/>
                <w:szCs w:val="18"/>
              </w:rPr>
            </w:pPr>
          </w:p>
          <w:p w14:paraId="757554FF" w14:textId="77777777" w:rsidR="00BB0B46" w:rsidRDefault="00BB0B46" w:rsidP="00BB0B46">
            <w:pPr>
              <w:tabs>
                <w:tab w:val="left" w:pos="1155"/>
              </w:tabs>
              <w:snapToGrid w:val="0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BB0B46" w:rsidRPr="00F50D66" w14:paraId="11B830A7" w14:textId="77777777" w:rsidTr="004F14A4">
        <w:trPr>
          <w:trHeight w:val="51"/>
        </w:trPr>
        <w:tc>
          <w:tcPr>
            <w:tcW w:w="9968" w:type="dxa"/>
            <w:tcBorders>
              <w:top w:val="single" w:sz="4" w:space="0" w:color="808080"/>
              <w:bottom w:val="single" w:sz="4" w:space="0" w:color="808080"/>
            </w:tcBorders>
            <w:shd w:val="clear" w:color="auto" w:fill="000000"/>
          </w:tcPr>
          <w:p w14:paraId="1B89D4DF" w14:textId="77777777" w:rsidR="00BB0B46" w:rsidRPr="00E63937" w:rsidRDefault="00BB0B46" w:rsidP="00BB0B46">
            <w:pPr>
              <w:snapToGrid w:val="0"/>
              <w:rPr>
                <w:rFonts w:ascii="Tahoma" w:hAnsi="Tahoma" w:cs="Tahoma"/>
                <w:b/>
                <w:bCs/>
                <w:sz w:val="18"/>
                <w:szCs w:val="18"/>
              </w:rPr>
            </w:pPr>
            <w:r w:rsidRPr="00E63937">
              <w:rPr>
                <w:rFonts w:ascii="Tahoma" w:hAnsi="Tahoma" w:cs="Tahoma"/>
                <w:b/>
                <w:bCs/>
                <w:sz w:val="18"/>
                <w:szCs w:val="18"/>
              </w:rPr>
              <w:t>Additional Training/ Workshops</w:t>
            </w:r>
          </w:p>
        </w:tc>
      </w:tr>
      <w:tr w:rsidR="00BB0B46" w:rsidRPr="00F50D66" w14:paraId="0CFC94D5" w14:textId="77777777" w:rsidTr="004F14A4">
        <w:trPr>
          <w:trHeight w:val="51"/>
        </w:trPr>
        <w:tc>
          <w:tcPr>
            <w:tcW w:w="9968" w:type="dxa"/>
            <w:shd w:val="clear" w:color="auto" w:fill="auto"/>
          </w:tcPr>
          <w:p w14:paraId="7C8EC729" w14:textId="5A0BF337" w:rsidR="00FD3C10" w:rsidRPr="00FD3C10" w:rsidRDefault="00FD3C10" w:rsidP="00BB0B46">
            <w:pPr>
              <w:pStyle w:val="Normalarial7"/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Alexander Technique Workshop with </w:t>
            </w:r>
            <w:r>
              <w:rPr>
                <w:rFonts w:ascii="Tahoma" w:hAnsi="Tahoma" w:cs="Tahoma"/>
                <w:b/>
                <w:sz w:val="18"/>
                <w:szCs w:val="18"/>
              </w:rPr>
              <w:t xml:space="preserve">Roy Palmer, </w:t>
            </w:r>
            <w:r>
              <w:rPr>
                <w:rFonts w:ascii="Tahoma" w:hAnsi="Tahoma" w:cs="Tahoma"/>
                <w:sz w:val="18"/>
                <w:szCs w:val="18"/>
              </w:rPr>
              <w:t>School of The Arts, University of Northampton</w:t>
            </w:r>
          </w:p>
          <w:p w14:paraId="622F2EA3" w14:textId="77777777" w:rsidR="00BB0B46" w:rsidRPr="00BB0B46" w:rsidRDefault="00BB0B46" w:rsidP="00BB0B46">
            <w:pPr>
              <w:pStyle w:val="Normalarial7"/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Vocal Workshop with </w:t>
            </w:r>
            <w:r>
              <w:rPr>
                <w:rFonts w:ascii="Tahoma" w:hAnsi="Tahoma" w:cs="Tahoma"/>
                <w:b/>
                <w:sz w:val="18"/>
                <w:szCs w:val="18"/>
              </w:rPr>
              <w:t xml:space="preserve">Laura Susanne Hunt, </w:t>
            </w:r>
            <w:r>
              <w:rPr>
                <w:rFonts w:ascii="Tahoma" w:hAnsi="Tahoma" w:cs="Tahoma"/>
                <w:sz w:val="18"/>
                <w:szCs w:val="18"/>
              </w:rPr>
              <w:t>School of The Arts, University of Northampton</w:t>
            </w:r>
          </w:p>
          <w:p w14:paraId="471D175B" w14:textId="77777777" w:rsidR="00BB0B46" w:rsidRPr="00AD3502" w:rsidRDefault="00BB0B46" w:rsidP="00BB0B46">
            <w:pPr>
              <w:pStyle w:val="Normalarial7"/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Clowning Workshop with </w:t>
            </w:r>
            <w:r>
              <w:rPr>
                <w:rFonts w:ascii="Tahoma" w:hAnsi="Tahoma" w:cs="Tahoma"/>
                <w:b/>
                <w:sz w:val="18"/>
                <w:szCs w:val="18"/>
              </w:rPr>
              <w:t xml:space="preserve">Frank </w:t>
            </w:r>
            <w:proofErr w:type="spellStart"/>
            <w:r>
              <w:rPr>
                <w:rFonts w:ascii="Tahoma" w:hAnsi="Tahoma" w:cs="Tahoma"/>
                <w:b/>
                <w:sz w:val="18"/>
                <w:szCs w:val="18"/>
              </w:rPr>
              <w:t>Wurzinger</w:t>
            </w:r>
            <w:proofErr w:type="spellEnd"/>
            <w:r>
              <w:rPr>
                <w:rFonts w:ascii="Tahoma" w:hAnsi="Tahoma" w:cs="Tahoma"/>
                <w:b/>
                <w:sz w:val="18"/>
                <w:szCs w:val="18"/>
              </w:rPr>
              <w:t xml:space="preserve">, </w:t>
            </w:r>
            <w:r>
              <w:rPr>
                <w:rFonts w:ascii="Tahoma" w:hAnsi="Tahoma" w:cs="Tahoma"/>
                <w:sz w:val="18"/>
                <w:szCs w:val="18"/>
              </w:rPr>
              <w:t>School of The Arts, University of Northampton</w:t>
            </w:r>
          </w:p>
          <w:p w14:paraId="4215C65D" w14:textId="77777777" w:rsidR="00BB0B46" w:rsidRPr="00403EA0" w:rsidRDefault="00BB0B46" w:rsidP="00BB0B46">
            <w:pPr>
              <w:pStyle w:val="Normalarial7"/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Casting Workshop with </w:t>
            </w:r>
            <w:r>
              <w:rPr>
                <w:rFonts w:ascii="Tahoma" w:hAnsi="Tahoma" w:cs="Tahoma"/>
                <w:b/>
                <w:sz w:val="18"/>
                <w:szCs w:val="18"/>
              </w:rPr>
              <w:t xml:space="preserve">Lucy Jenkins, </w:t>
            </w:r>
            <w:r>
              <w:rPr>
                <w:rFonts w:ascii="Tahoma" w:hAnsi="Tahoma" w:cs="Tahoma"/>
                <w:sz w:val="18"/>
                <w:szCs w:val="18"/>
              </w:rPr>
              <w:t>School of The Arts, University of Northampton</w:t>
            </w:r>
          </w:p>
          <w:p w14:paraId="5867C27D" w14:textId="77777777" w:rsidR="00BB0B46" w:rsidRPr="00426163" w:rsidRDefault="00BB0B46" w:rsidP="00BB0B46">
            <w:pPr>
              <w:pStyle w:val="Normalarial7"/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Comedy Improvisation with </w:t>
            </w:r>
            <w:r>
              <w:rPr>
                <w:rFonts w:ascii="Tahoma" w:hAnsi="Tahoma" w:cs="Tahoma"/>
                <w:b/>
                <w:sz w:val="18"/>
                <w:szCs w:val="18"/>
              </w:rPr>
              <w:t>Jessica Hynes</w:t>
            </w:r>
            <w:r>
              <w:rPr>
                <w:rFonts w:ascii="Tahoma" w:hAnsi="Tahoma" w:cs="Tahoma"/>
                <w:sz w:val="18"/>
                <w:szCs w:val="18"/>
              </w:rPr>
              <w:t>, Theatre Royal Haymarket, 2015</w:t>
            </w:r>
          </w:p>
          <w:p w14:paraId="1F9D140C" w14:textId="77777777" w:rsidR="00BB0B46" w:rsidRPr="00650A9C" w:rsidRDefault="00BB0B46" w:rsidP="00BB0B46">
            <w:pPr>
              <w:pStyle w:val="Normalarial7"/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Laban/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Malmgren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Movement Psychology with </w:t>
            </w:r>
            <w:r>
              <w:rPr>
                <w:rFonts w:ascii="Tahoma" w:hAnsi="Tahoma" w:cs="Tahoma"/>
                <w:b/>
                <w:sz w:val="18"/>
                <w:szCs w:val="18"/>
              </w:rPr>
              <w:t xml:space="preserve">Christopher Simpson, </w:t>
            </w:r>
            <w:r>
              <w:rPr>
                <w:rFonts w:ascii="Tahoma" w:hAnsi="Tahoma" w:cs="Tahoma"/>
                <w:sz w:val="18"/>
                <w:szCs w:val="18"/>
              </w:rPr>
              <w:t>School of The Arts, University of Northampton</w:t>
            </w:r>
          </w:p>
          <w:p w14:paraId="6816D3A5" w14:textId="77777777" w:rsidR="00BB0B46" w:rsidRDefault="00BB0B46" w:rsidP="00BB0B46">
            <w:pPr>
              <w:pStyle w:val="Normalarial7"/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Psychological Gesture with </w:t>
            </w:r>
            <w:r>
              <w:rPr>
                <w:rFonts w:ascii="Tahoma" w:hAnsi="Tahoma" w:cs="Tahoma"/>
                <w:b/>
                <w:sz w:val="18"/>
                <w:szCs w:val="18"/>
              </w:rPr>
              <w:t>Trudy A Bell,</w:t>
            </w:r>
            <w:r w:rsidRPr="00F50D66">
              <w:rPr>
                <w:rFonts w:ascii="Tahoma" w:hAnsi="Tahoma" w:cs="Tahoma"/>
                <w:sz w:val="18"/>
                <w:szCs w:val="18"/>
              </w:rPr>
              <w:t xml:space="preserve"> </w:t>
            </w:r>
            <w:r>
              <w:rPr>
                <w:rFonts w:ascii="Tahoma" w:hAnsi="Tahoma" w:cs="Tahoma"/>
                <w:sz w:val="18"/>
                <w:szCs w:val="18"/>
              </w:rPr>
              <w:t>School of The Arts, University of Northampton</w:t>
            </w:r>
          </w:p>
          <w:p w14:paraId="4EC23F20" w14:textId="77777777" w:rsidR="00BB0B46" w:rsidRPr="003B411F" w:rsidRDefault="00BB0B46" w:rsidP="00BB0B46">
            <w:pPr>
              <w:pStyle w:val="Normalarial7"/>
              <w:snapToGrid w:val="0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Trestle Masks with </w:t>
            </w:r>
            <w:r>
              <w:rPr>
                <w:rFonts w:ascii="Tahoma" w:hAnsi="Tahoma" w:cs="Tahoma"/>
                <w:b/>
                <w:sz w:val="18"/>
                <w:szCs w:val="18"/>
              </w:rPr>
              <w:t xml:space="preserve">Sally Cook, </w:t>
            </w:r>
            <w:r>
              <w:rPr>
                <w:rFonts w:ascii="Tahoma" w:hAnsi="Tahoma" w:cs="Tahoma"/>
                <w:sz w:val="18"/>
                <w:szCs w:val="18"/>
              </w:rPr>
              <w:t>School of The Arts, University of Northampton</w:t>
            </w:r>
          </w:p>
        </w:tc>
      </w:tr>
    </w:tbl>
    <w:p w14:paraId="729EFD6F" w14:textId="73AE1B0E" w:rsidR="00FB18E3" w:rsidRPr="003551B2" w:rsidRDefault="00FB18E3" w:rsidP="003551B2">
      <w:pPr>
        <w:spacing w:after="120"/>
        <w:ind w:right="-472"/>
        <w:rPr>
          <w:rFonts w:ascii="Tahoma" w:hAnsi="Tahoma" w:cs="Tahoma"/>
          <w:sz w:val="18"/>
          <w:szCs w:val="18"/>
        </w:rPr>
      </w:pPr>
      <w:r w:rsidRPr="00F50D66">
        <w:rPr>
          <w:rFonts w:ascii="Tahoma" w:hAnsi="Tahoma" w:cs="Tahoma"/>
          <w:b/>
          <w:sz w:val="22"/>
          <w:szCs w:val="22"/>
        </w:rPr>
        <w:t>Theatre credits:</w:t>
      </w:r>
    </w:p>
    <w:tbl>
      <w:tblPr>
        <w:tblW w:w="10065" w:type="dxa"/>
        <w:tblInd w:w="-97" w:type="dxa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568"/>
        <w:gridCol w:w="2268"/>
        <w:gridCol w:w="4394"/>
        <w:gridCol w:w="2835"/>
      </w:tblGrid>
      <w:tr w:rsidR="00FB18E3" w:rsidRPr="00F50D66" w14:paraId="565504FB" w14:textId="77777777" w:rsidTr="004F14A4">
        <w:trPr>
          <w:trHeight w:val="260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000000"/>
          </w:tcPr>
          <w:p w14:paraId="586D818F" w14:textId="77777777" w:rsidR="00FB18E3" w:rsidRPr="00E63937" w:rsidRDefault="00FB18E3">
            <w:pPr>
              <w:snapToGrid w:val="0"/>
              <w:jc w:val="center"/>
              <w:rPr>
                <w:rFonts w:ascii="Tahoma" w:hAnsi="Tahoma" w:cs="Tahoma"/>
                <w:b/>
                <w:bCs/>
                <w:color w:val="FFFFFF"/>
                <w:sz w:val="18"/>
                <w:szCs w:val="18"/>
              </w:rPr>
            </w:pPr>
            <w:r w:rsidRPr="00E63937">
              <w:rPr>
                <w:rFonts w:ascii="Tahoma" w:hAnsi="Tahoma" w:cs="Tahoma"/>
                <w:b/>
                <w:bCs/>
                <w:color w:val="FFFFFF"/>
                <w:sz w:val="18"/>
                <w:szCs w:val="18"/>
              </w:rPr>
              <w:t>Year</w:t>
            </w:r>
          </w:p>
        </w:tc>
        <w:tc>
          <w:tcPr>
            <w:tcW w:w="2268" w:type="dxa"/>
            <w:tcBorders>
              <w:bottom w:val="single" w:sz="4" w:space="0" w:color="000000"/>
            </w:tcBorders>
            <w:shd w:val="clear" w:color="auto" w:fill="000000"/>
          </w:tcPr>
          <w:p w14:paraId="7C103D10" w14:textId="77777777" w:rsidR="00FB18E3" w:rsidRPr="00E63937" w:rsidRDefault="00FB18E3" w:rsidP="00E63937">
            <w:pPr>
              <w:snapToGrid w:val="0"/>
              <w:jc w:val="center"/>
              <w:rPr>
                <w:rFonts w:ascii="Tahoma" w:hAnsi="Tahoma" w:cs="Tahoma"/>
                <w:b/>
                <w:bCs/>
                <w:color w:val="FFFFFF"/>
                <w:sz w:val="18"/>
                <w:szCs w:val="18"/>
                <w:shd w:val="clear" w:color="auto" w:fill="000000"/>
              </w:rPr>
            </w:pPr>
            <w:r w:rsidRPr="00E63937">
              <w:rPr>
                <w:rFonts w:ascii="Tahoma" w:hAnsi="Tahoma" w:cs="Tahoma"/>
                <w:b/>
                <w:bCs/>
                <w:color w:val="FFFFFF"/>
                <w:sz w:val="18"/>
                <w:szCs w:val="18"/>
                <w:shd w:val="clear" w:color="auto" w:fill="000000"/>
              </w:rPr>
              <w:t>Role</w:t>
            </w:r>
          </w:p>
        </w:tc>
        <w:tc>
          <w:tcPr>
            <w:tcW w:w="4394" w:type="dxa"/>
            <w:tcBorders>
              <w:bottom w:val="single" w:sz="4" w:space="0" w:color="000000"/>
            </w:tcBorders>
            <w:shd w:val="clear" w:color="auto" w:fill="000000"/>
          </w:tcPr>
          <w:p w14:paraId="16038128" w14:textId="77777777" w:rsidR="00FB18E3" w:rsidRPr="00E63937" w:rsidRDefault="00FB18E3">
            <w:pPr>
              <w:snapToGrid w:val="0"/>
              <w:jc w:val="center"/>
              <w:rPr>
                <w:rFonts w:ascii="Tahoma" w:hAnsi="Tahoma" w:cs="Tahoma"/>
                <w:b/>
                <w:bCs/>
                <w:color w:val="FFFFFF"/>
                <w:sz w:val="18"/>
                <w:szCs w:val="18"/>
                <w:shd w:val="clear" w:color="auto" w:fill="000000"/>
              </w:rPr>
            </w:pPr>
            <w:r w:rsidRPr="00E63937">
              <w:rPr>
                <w:rFonts w:ascii="Tahoma" w:hAnsi="Tahoma" w:cs="Tahoma"/>
                <w:b/>
                <w:bCs/>
                <w:color w:val="FFFFFF"/>
                <w:sz w:val="18"/>
                <w:szCs w:val="18"/>
                <w:shd w:val="clear" w:color="auto" w:fill="000000"/>
              </w:rPr>
              <w:t>Production / Director</w:t>
            </w:r>
          </w:p>
        </w:tc>
        <w:tc>
          <w:tcPr>
            <w:tcW w:w="2835" w:type="dxa"/>
            <w:tcBorders>
              <w:bottom w:val="single" w:sz="4" w:space="0" w:color="000000"/>
            </w:tcBorders>
            <w:shd w:val="clear" w:color="auto" w:fill="000000"/>
          </w:tcPr>
          <w:p w14:paraId="1F7E9634" w14:textId="77777777" w:rsidR="00FB18E3" w:rsidRPr="00E63937" w:rsidRDefault="00FB18E3">
            <w:pPr>
              <w:snapToGrid w:val="0"/>
              <w:jc w:val="center"/>
              <w:rPr>
                <w:rFonts w:ascii="Tahoma" w:hAnsi="Tahoma" w:cs="Tahoma"/>
                <w:b/>
                <w:bCs/>
                <w:color w:val="FFFFFF"/>
                <w:sz w:val="18"/>
                <w:szCs w:val="18"/>
                <w:shd w:val="clear" w:color="auto" w:fill="000000"/>
              </w:rPr>
            </w:pPr>
            <w:r w:rsidRPr="00E63937">
              <w:rPr>
                <w:rFonts w:ascii="Tahoma" w:hAnsi="Tahoma" w:cs="Tahoma"/>
                <w:b/>
                <w:bCs/>
                <w:color w:val="FFFFFF"/>
                <w:sz w:val="18"/>
                <w:szCs w:val="18"/>
                <w:shd w:val="clear" w:color="auto" w:fill="000000"/>
              </w:rPr>
              <w:t>Company / Venue</w:t>
            </w:r>
          </w:p>
        </w:tc>
      </w:tr>
      <w:tr w:rsidR="004F14A4" w:rsidRPr="00F50D66" w14:paraId="062FDE7A" w14:textId="77777777" w:rsidTr="004F14A4">
        <w:trPr>
          <w:trHeight w:val="170"/>
        </w:trPr>
        <w:tc>
          <w:tcPr>
            <w:tcW w:w="568" w:type="dxa"/>
            <w:tcBorders>
              <w:bottom w:val="single" w:sz="4" w:space="0" w:color="808080"/>
            </w:tcBorders>
            <w:shd w:val="clear" w:color="auto" w:fill="auto"/>
          </w:tcPr>
          <w:p w14:paraId="6A521DEE" w14:textId="7576B25A" w:rsidR="004F14A4" w:rsidRDefault="004F14A4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2015</w:t>
            </w:r>
          </w:p>
        </w:tc>
        <w:tc>
          <w:tcPr>
            <w:tcW w:w="2268" w:type="dxa"/>
            <w:tcBorders>
              <w:bottom w:val="single" w:sz="4" w:space="0" w:color="808080"/>
            </w:tcBorders>
            <w:shd w:val="clear" w:color="auto" w:fill="auto"/>
          </w:tcPr>
          <w:p w14:paraId="6B5333E3" w14:textId="65A52433" w:rsidR="004F14A4" w:rsidRDefault="004F14A4" w:rsidP="003B411F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proofErr w:type="spellStart"/>
            <w:r>
              <w:rPr>
                <w:rFonts w:ascii="Tahoma" w:hAnsi="Tahoma" w:cs="Tahoma"/>
                <w:sz w:val="18"/>
                <w:szCs w:val="18"/>
              </w:rPr>
              <w:t>Daniil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Kharms</w:t>
            </w:r>
            <w:proofErr w:type="spellEnd"/>
          </w:p>
        </w:tc>
        <w:tc>
          <w:tcPr>
            <w:tcW w:w="4394" w:type="dxa"/>
            <w:tcBorders>
              <w:bottom w:val="single" w:sz="4" w:space="0" w:color="808080"/>
            </w:tcBorders>
            <w:shd w:val="clear" w:color="auto" w:fill="auto"/>
          </w:tcPr>
          <w:p w14:paraId="71FA720A" w14:textId="27E7D0AF" w:rsidR="004F14A4" w:rsidRDefault="004F14A4" w:rsidP="003B411F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AN EVIL GATHERING OF INFADELS /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Kristoffer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Huball</w:t>
            </w:r>
            <w:proofErr w:type="spellEnd"/>
          </w:p>
        </w:tc>
        <w:tc>
          <w:tcPr>
            <w:tcW w:w="2835" w:type="dxa"/>
            <w:tcBorders>
              <w:bottom w:val="single" w:sz="4" w:space="0" w:color="808080"/>
            </w:tcBorders>
            <w:shd w:val="clear" w:color="auto" w:fill="auto"/>
          </w:tcPr>
          <w:p w14:paraId="2FF5DD19" w14:textId="0B6A9BF6" w:rsidR="004F14A4" w:rsidRDefault="004F14A4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The University of Northampton</w:t>
            </w:r>
          </w:p>
        </w:tc>
      </w:tr>
      <w:tr w:rsidR="006C5BE3" w:rsidRPr="00F50D66" w14:paraId="003728D6" w14:textId="77777777" w:rsidTr="004F14A4">
        <w:trPr>
          <w:trHeight w:val="170"/>
        </w:trPr>
        <w:tc>
          <w:tcPr>
            <w:tcW w:w="568" w:type="dxa"/>
            <w:tcBorders>
              <w:bottom w:val="single" w:sz="4" w:space="0" w:color="808080"/>
            </w:tcBorders>
            <w:shd w:val="clear" w:color="auto" w:fill="auto"/>
          </w:tcPr>
          <w:p w14:paraId="382D9FC8" w14:textId="5F264C3E" w:rsidR="006C5BE3" w:rsidRDefault="006C5BE3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2015</w:t>
            </w:r>
          </w:p>
        </w:tc>
        <w:tc>
          <w:tcPr>
            <w:tcW w:w="2268" w:type="dxa"/>
            <w:tcBorders>
              <w:bottom w:val="single" w:sz="4" w:space="0" w:color="808080"/>
            </w:tcBorders>
            <w:shd w:val="clear" w:color="auto" w:fill="auto"/>
          </w:tcPr>
          <w:p w14:paraId="49579F03" w14:textId="5B47D0B2" w:rsidR="006C5BE3" w:rsidRDefault="006C5BE3" w:rsidP="003B411F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proofErr w:type="spellStart"/>
            <w:r>
              <w:rPr>
                <w:rFonts w:ascii="Tahoma" w:hAnsi="Tahoma" w:cs="Tahoma"/>
                <w:sz w:val="18"/>
                <w:szCs w:val="18"/>
              </w:rPr>
              <w:t>Micheal</w:t>
            </w:r>
            <w:proofErr w:type="spellEnd"/>
          </w:p>
        </w:tc>
        <w:tc>
          <w:tcPr>
            <w:tcW w:w="4394" w:type="dxa"/>
            <w:tcBorders>
              <w:bottom w:val="single" w:sz="4" w:space="0" w:color="808080"/>
            </w:tcBorders>
            <w:shd w:val="clear" w:color="auto" w:fill="auto"/>
          </w:tcPr>
          <w:p w14:paraId="417C0A62" w14:textId="0E1B813E" w:rsidR="006C5BE3" w:rsidRDefault="006C5BE3" w:rsidP="003B411F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CRASHING / Sean </w:t>
            </w:r>
            <w:r w:rsidR="004F14A4">
              <w:rPr>
                <w:rFonts w:ascii="Tahoma" w:hAnsi="Tahoma" w:cs="Tahoma"/>
                <w:sz w:val="18"/>
                <w:szCs w:val="18"/>
              </w:rPr>
              <w:t>McGrath</w:t>
            </w:r>
          </w:p>
        </w:tc>
        <w:tc>
          <w:tcPr>
            <w:tcW w:w="2835" w:type="dxa"/>
            <w:tcBorders>
              <w:bottom w:val="single" w:sz="4" w:space="0" w:color="808080"/>
            </w:tcBorders>
            <w:shd w:val="clear" w:color="auto" w:fill="auto"/>
          </w:tcPr>
          <w:p w14:paraId="4EA738B4" w14:textId="7A404171" w:rsidR="006C5BE3" w:rsidRDefault="006C5BE3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Al</w:t>
            </w:r>
            <w:r w:rsidR="004F14A4">
              <w:rPr>
                <w:rFonts w:ascii="Tahoma" w:hAnsi="Tahoma" w:cs="Tahoma"/>
                <w:sz w:val="18"/>
                <w:szCs w:val="18"/>
              </w:rPr>
              <w:t>t</w:t>
            </w:r>
            <w:r>
              <w:rPr>
                <w:rFonts w:ascii="Tahoma" w:hAnsi="Tahoma" w:cs="Tahoma"/>
                <w:sz w:val="18"/>
                <w:szCs w:val="18"/>
              </w:rPr>
              <w:t>er Ego</w:t>
            </w:r>
          </w:p>
        </w:tc>
      </w:tr>
      <w:tr w:rsidR="00CB74DC" w:rsidRPr="00F50D66" w14:paraId="2A730A6E" w14:textId="77777777" w:rsidTr="004F14A4">
        <w:trPr>
          <w:trHeight w:val="170"/>
        </w:trPr>
        <w:tc>
          <w:tcPr>
            <w:tcW w:w="568" w:type="dxa"/>
            <w:tcBorders>
              <w:bottom w:val="single" w:sz="4" w:space="0" w:color="808080"/>
            </w:tcBorders>
            <w:shd w:val="clear" w:color="auto" w:fill="auto"/>
          </w:tcPr>
          <w:p w14:paraId="2EE989FF" w14:textId="1A63FA93" w:rsidR="00CB74DC" w:rsidRDefault="00CB74DC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2015</w:t>
            </w:r>
          </w:p>
        </w:tc>
        <w:tc>
          <w:tcPr>
            <w:tcW w:w="2268" w:type="dxa"/>
            <w:tcBorders>
              <w:bottom w:val="single" w:sz="4" w:space="0" w:color="808080"/>
            </w:tcBorders>
            <w:shd w:val="clear" w:color="auto" w:fill="auto"/>
          </w:tcPr>
          <w:p w14:paraId="505FD6C0" w14:textId="0890A05D" w:rsidR="00CB74DC" w:rsidRDefault="00CB74DC" w:rsidP="003B411F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Lennox</w:t>
            </w:r>
          </w:p>
        </w:tc>
        <w:tc>
          <w:tcPr>
            <w:tcW w:w="4394" w:type="dxa"/>
            <w:tcBorders>
              <w:bottom w:val="single" w:sz="4" w:space="0" w:color="808080"/>
            </w:tcBorders>
            <w:shd w:val="clear" w:color="auto" w:fill="auto"/>
          </w:tcPr>
          <w:p w14:paraId="07BE58CC" w14:textId="2F64C3C9" w:rsidR="00CB74DC" w:rsidRDefault="00CB74DC" w:rsidP="003B411F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MACBETH / Matthew Fell</w:t>
            </w:r>
          </w:p>
        </w:tc>
        <w:tc>
          <w:tcPr>
            <w:tcW w:w="2835" w:type="dxa"/>
            <w:tcBorders>
              <w:bottom w:val="single" w:sz="4" w:space="0" w:color="808080"/>
            </w:tcBorders>
            <w:shd w:val="clear" w:color="auto" w:fill="auto"/>
          </w:tcPr>
          <w:p w14:paraId="2C6143CE" w14:textId="47B7D21B" w:rsidR="00CB74DC" w:rsidRPr="00F50D66" w:rsidRDefault="00CB74DC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Masque Theatre Northampton</w:t>
            </w:r>
          </w:p>
        </w:tc>
      </w:tr>
      <w:tr w:rsidR="00FB18E3" w:rsidRPr="00F50D66" w14:paraId="1F32AE45" w14:textId="77777777" w:rsidTr="004F14A4">
        <w:trPr>
          <w:trHeight w:val="170"/>
        </w:trPr>
        <w:tc>
          <w:tcPr>
            <w:tcW w:w="568" w:type="dxa"/>
            <w:tcBorders>
              <w:bottom w:val="single" w:sz="4" w:space="0" w:color="808080"/>
            </w:tcBorders>
            <w:shd w:val="clear" w:color="auto" w:fill="auto"/>
          </w:tcPr>
          <w:p w14:paraId="16AD04F3" w14:textId="77777777" w:rsidR="00FB18E3" w:rsidRPr="00F50D66" w:rsidRDefault="003B411F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2015</w:t>
            </w:r>
            <w:r w:rsidR="00FB18E3" w:rsidRPr="00F50D66">
              <w:rPr>
                <w:rFonts w:ascii="Tahoma" w:hAnsi="Tahoma" w:cs="Tahoma"/>
                <w:sz w:val="18"/>
                <w:szCs w:val="18"/>
              </w:rPr>
              <w:t xml:space="preserve">       </w:t>
            </w:r>
          </w:p>
        </w:tc>
        <w:tc>
          <w:tcPr>
            <w:tcW w:w="2268" w:type="dxa"/>
            <w:tcBorders>
              <w:bottom w:val="single" w:sz="4" w:space="0" w:color="808080"/>
            </w:tcBorders>
            <w:shd w:val="clear" w:color="auto" w:fill="auto"/>
          </w:tcPr>
          <w:p w14:paraId="06A3AA1C" w14:textId="6B840B13" w:rsidR="00FB18E3" w:rsidRPr="00F50D66" w:rsidRDefault="00CB74DC" w:rsidP="003B411F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proofErr w:type="spellStart"/>
            <w:r>
              <w:rPr>
                <w:rFonts w:ascii="Tahoma" w:hAnsi="Tahoma" w:cs="Tahoma"/>
                <w:sz w:val="18"/>
                <w:szCs w:val="18"/>
              </w:rPr>
              <w:t>Antigonus</w:t>
            </w:r>
            <w:proofErr w:type="spellEnd"/>
          </w:p>
        </w:tc>
        <w:tc>
          <w:tcPr>
            <w:tcW w:w="4394" w:type="dxa"/>
            <w:tcBorders>
              <w:bottom w:val="single" w:sz="4" w:space="0" w:color="808080"/>
            </w:tcBorders>
            <w:shd w:val="clear" w:color="auto" w:fill="auto"/>
          </w:tcPr>
          <w:p w14:paraId="4FC1A0C1" w14:textId="3C9D5049" w:rsidR="00FB18E3" w:rsidRPr="00F50D66" w:rsidRDefault="00CB74DC" w:rsidP="003B411F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THE WINTERS TALE</w:t>
            </w:r>
            <w:r w:rsidR="00FB18E3" w:rsidRPr="00F50D66">
              <w:rPr>
                <w:rFonts w:ascii="Tahoma" w:hAnsi="Tahoma" w:cs="Tahoma"/>
                <w:sz w:val="18"/>
                <w:szCs w:val="18"/>
              </w:rPr>
              <w:t xml:space="preserve"> / </w:t>
            </w:r>
            <w:r>
              <w:rPr>
                <w:rFonts w:ascii="Tahoma" w:hAnsi="Tahoma" w:cs="Tahoma"/>
                <w:sz w:val="18"/>
                <w:szCs w:val="18"/>
              </w:rPr>
              <w:t>Jamie Rocha Allan</w:t>
            </w:r>
          </w:p>
        </w:tc>
        <w:tc>
          <w:tcPr>
            <w:tcW w:w="2835" w:type="dxa"/>
            <w:tcBorders>
              <w:bottom w:val="single" w:sz="4" w:space="0" w:color="808080"/>
            </w:tcBorders>
            <w:shd w:val="clear" w:color="auto" w:fill="auto"/>
          </w:tcPr>
          <w:p w14:paraId="5240E8E0" w14:textId="77777777" w:rsidR="00FB18E3" w:rsidRPr="00F50D66" w:rsidRDefault="003B411F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 w:rsidRPr="00F50D66">
              <w:rPr>
                <w:rFonts w:ascii="Tahoma" w:hAnsi="Tahoma" w:cs="Tahoma"/>
                <w:sz w:val="18"/>
                <w:szCs w:val="18"/>
              </w:rPr>
              <w:t>The University of Northampton</w:t>
            </w:r>
          </w:p>
        </w:tc>
      </w:tr>
      <w:tr w:rsidR="000D287B" w:rsidRPr="00F50D66" w14:paraId="031A97CB" w14:textId="77777777" w:rsidTr="004F14A4">
        <w:trPr>
          <w:trHeight w:val="170"/>
        </w:trPr>
        <w:tc>
          <w:tcPr>
            <w:tcW w:w="568" w:type="dxa"/>
            <w:tcBorders>
              <w:bottom w:val="single" w:sz="4" w:space="0" w:color="808080"/>
            </w:tcBorders>
            <w:shd w:val="clear" w:color="auto" w:fill="auto"/>
          </w:tcPr>
          <w:p w14:paraId="06E20439" w14:textId="2E3E0098" w:rsidR="000D287B" w:rsidRDefault="000D287B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2015</w:t>
            </w:r>
          </w:p>
        </w:tc>
        <w:tc>
          <w:tcPr>
            <w:tcW w:w="2268" w:type="dxa"/>
            <w:tcBorders>
              <w:bottom w:val="single" w:sz="4" w:space="0" w:color="808080"/>
            </w:tcBorders>
            <w:shd w:val="clear" w:color="auto" w:fill="auto"/>
          </w:tcPr>
          <w:p w14:paraId="27C8A3E0" w14:textId="0DF2257D" w:rsidR="000D287B" w:rsidRDefault="00284647" w:rsidP="003B411F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George</w:t>
            </w:r>
          </w:p>
        </w:tc>
        <w:tc>
          <w:tcPr>
            <w:tcW w:w="4394" w:type="dxa"/>
            <w:tcBorders>
              <w:bottom w:val="single" w:sz="4" w:space="0" w:color="808080"/>
            </w:tcBorders>
            <w:shd w:val="clear" w:color="auto" w:fill="auto"/>
          </w:tcPr>
          <w:p w14:paraId="57437F72" w14:textId="7E130507" w:rsidR="000D287B" w:rsidRDefault="000D287B" w:rsidP="003B411F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OUR TOWN / John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Myhill</w:t>
            </w:r>
            <w:proofErr w:type="spellEnd"/>
          </w:p>
        </w:tc>
        <w:tc>
          <w:tcPr>
            <w:tcW w:w="2835" w:type="dxa"/>
            <w:tcBorders>
              <w:bottom w:val="single" w:sz="4" w:space="0" w:color="808080"/>
            </w:tcBorders>
            <w:shd w:val="clear" w:color="auto" w:fill="auto"/>
          </w:tcPr>
          <w:p w14:paraId="537D25A9" w14:textId="2DA3C03F" w:rsidR="000D287B" w:rsidRPr="00F50D66" w:rsidRDefault="000D287B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Masque Theatre Northampton</w:t>
            </w:r>
          </w:p>
        </w:tc>
      </w:tr>
      <w:tr w:rsidR="00FB18E3" w:rsidRPr="00F50D66" w14:paraId="05336D24" w14:textId="77777777" w:rsidTr="004F14A4">
        <w:trPr>
          <w:trHeight w:val="170"/>
        </w:trPr>
        <w:tc>
          <w:tcPr>
            <w:tcW w:w="568" w:type="dxa"/>
            <w:tcBorders>
              <w:bottom w:val="single" w:sz="4" w:space="0" w:color="808080"/>
            </w:tcBorders>
            <w:shd w:val="clear" w:color="auto" w:fill="auto"/>
          </w:tcPr>
          <w:p w14:paraId="76545F2F" w14:textId="77777777" w:rsidR="00FB18E3" w:rsidRPr="00F50D66" w:rsidRDefault="00FB18E3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 w:rsidRPr="00F50D66">
              <w:rPr>
                <w:rFonts w:ascii="Tahoma" w:hAnsi="Tahoma" w:cs="Tahoma"/>
                <w:sz w:val="18"/>
                <w:szCs w:val="18"/>
              </w:rPr>
              <w:t>201</w:t>
            </w:r>
            <w:r w:rsidR="003B411F">
              <w:rPr>
                <w:rFonts w:ascii="Tahoma" w:hAnsi="Tahoma" w:cs="Tahoma"/>
                <w:sz w:val="18"/>
                <w:szCs w:val="18"/>
              </w:rPr>
              <w:t>4</w:t>
            </w:r>
          </w:p>
        </w:tc>
        <w:tc>
          <w:tcPr>
            <w:tcW w:w="2268" w:type="dxa"/>
            <w:tcBorders>
              <w:bottom w:val="single" w:sz="4" w:space="0" w:color="808080"/>
            </w:tcBorders>
            <w:shd w:val="clear" w:color="auto" w:fill="auto"/>
          </w:tcPr>
          <w:p w14:paraId="1DD49147" w14:textId="77777777" w:rsidR="00FB18E3" w:rsidRPr="00F50D66" w:rsidRDefault="003B411F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Conrad</w:t>
            </w:r>
          </w:p>
        </w:tc>
        <w:tc>
          <w:tcPr>
            <w:tcW w:w="4394" w:type="dxa"/>
            <w:tcBorders>
              <w:bottom w:val="single" w:sz="4" w:space="0" w:color="808080"/>
            </w:tcBorders>
            <w:shd w:val="clear" w:color="auto" w:fill="auto"/>
          </w:tcPr>
          <w:p w14:paraId="7ED6065D" w14:textId="007A3214" w:rsidR="00FB18E3" w:rsidRPr="00F50D66" w:rsidRDefault="003B411F" w:rsidP="003B411F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MUCH A DO ABOUT NOTHING / </w:t>
            </w:r>
            <w:r w:rsidR="000D287B">
              <w:rPr>
                <w:rFonts w:ascii="Tahoma" w:hAnsi="Tahoma" w:cs="Tahoma"/>
                <w:sz w:val="18"/>
                <w:szCs w:val="18"/>
              </w:rPr>
              <w:t>Matthew Fell</w:t>
            </w:r>
          </w:p>
        </w:tc>
        <w:tc>
          <w:tcPr>
            <w:tcW w:w="2835" w:type="dxa"/>
            <w:tcBorders>
              <w:bottom w:val="single" w:sz="4" w:space="0" w:color="808080"/>
            </w:tcBorders>
            <w:shd w:val="clear" w:color="auto" w:fill="auto"/>
          </w:tcPr>
          <w:p w14:paraId="73BF191D" w14:textId="77777777" w:rsidR="00FB18E3" w:rsidRPr="00F50D66" w:rsidRDefault="003B411F">
            <w:pPr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Masque Theatre Northampton</w:t>
            </w:r>
            <w:r w:rsidR="00FB18E3" w:rsidRPr="00F50D66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</w:tc>
      </w:tr>
      <w:tr w:rsidR="00FB18E3" w:rsidRPr="00F50D66" w14:paraId="49743019" w14:textId="77777777" w:rsidTr="004F14A4">
        <w:trPr>
          <w:trHeight w:val="170"/>
        </w:trPr>
        <w:tc>
          <w:tcPr>
            <w:tcW w:w="568" w:type="dxa"/>
            <w:tcBorders>
              <w:top w:val="single" w:sz="4" w:space="0" w:color="808080"/>
              <w:bottom w:val="single" w:sz="4" w:space="0" w:color="808080"/>
            </w:tcBorders>
            <w:shd w:val="clear" w:color="auto" w:fill="auto"/>
          </w:tcPr>
          <w:p w14:paraId="20EEBE72" w14:textId="77777777" w:rsidR="00FB18E3" w:rsidRPr="00F50D66" w:rsidRDefault="00FB18E3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 w:rsidRPr="00F50D66">
              <w:rPr>
                <w:rFonts w:ascii="Tahoma" w:hAnsi="Tahoma" w:cs="Tahoma"/>
                <w:sz w:val="18"/>
                <w:szCs w:val="18"/>
              </w:rPr>
              <w:t>201</w:t>
            </w:r>
            <w:r w:rsidR="003B411F">
              <w:rPr>
                <w:rFonts w:ascii="Tahoma" w:hAnsi="Tahoma" w:cs="Tahoma"/>
                <w:sz w:val="18"/>
                <w:szCs w:val="18"/>
              </w:rPr>
              <w:t>4</w:t>
            </w:r>
          </w:p>
        </w:tc>
        <w:tc>
          <w:tcPr>
            <w:tcW w:w="2268" w:type="dxa"/>
            <w:tcBorders>
              <w:top w:val="single" w:sz="4" w:space="0" w:color="808080"/>
              <w:bottom w:val="single" w:sz="4" w:space="0" w:color="808080"/>
            </w:tcBorders>
            <w:shd w:val="clear" w:color="auto" w:fill="auto"/>
          </w:tcPr>
          <w:p w14:paraId="020CD005" w14:textId="77777777" w:rsidR="00FB18E3" w:rsidRPr="00F50D66" w:rsidRDefault="003B411F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Soldier</w:t>
            </w:r>
          </w:p>
        </w:tc>
        <w:tc>
          <w:tcPr>
            <w:tcW w:w="4394" w:type="dxa"/>
            <w:tcBorders>
              <w:top w:val="single" w:sz="4" w:space="0" w:color="808080"/>
              <w:bottom w:val="single" w:sz="4" w:space="0" w:color="808080"/>
            </w:tcBorders>
            <w:shd w:val="clear" w:color="auto" w:fill="auto"/>
          </w:tcPr>
          <w:p w14:paraId="4094F08F" w14:textId="77777777" w:rsidR="00FB18E3" w:rsidRPr="00F50D66" w:rsidRDefault="003B411F" w:rsidP="003B411F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A TALE OF TWO CITIES </w:t>
            </w:r>
            <w:r w:rsidR="00FB18E3" w:rsidRPr="00F50D66">
              <w:rPr>
                <w:rFonts w:ascii="Tahoma" w:hAnsi="Tahoma" w:cs="Tahoma"/>
                <w:sz w:val="18"/>
                <w:szCs w:val="18"/>
              </w:rPr>
              <w:t xml:space="preserve">/ </w:t>
            </w:r>
            <w:r>
              <w:rPr>
                <w:rFonts w:ascii="Tahoma" w:hAnsi="Tahoma" w:cs="Tahoma"/>
                <w:sz w:val="18"/>
                <w:szCs w:val="18"/>
              </w:rPr>
              <w:t xml:space="preserve">James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Dacre</w:t>
            </w:r>
            <w:proofErr w:type="spellEnd"/>
          </w:p>
        </w:tc>
        <w:tc>
          <w:tcPr>
            <w:tcW w:w="2835" w:type="dxa"/>
            <w:tcBorders>
              <w:top w:val="single" w:sz="4" w:space="0" w:color="808080"/>
              <w:bottom w:val="single" w:sz="4" w:space="0" w:color="808080"/>
            </w:tcBorders>
            <w:shd w:val="clear" w:color="auto" w:fill="auto"/>
          </w:tcPr>
          <w:p w14:paraId="2CDD8641" w14:textId="77777777" w:rsidR="003B411F" w:rsidRPr="00F50D66" w:rsidRDefault="003B411F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Royal &amp;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Derngate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Theatre</w:t>
            </w:r>
          </w:p>
        </w:tc>
      </w:tr>
      <w:tr w:rsidR="003B411F" w:rsidRPr="00F50D66" w14:paraId="5000F50F" w14:textId="77777777" w:rsidTr="004F14A4">
        <w:trPr>
          <w:trHeight w:val="170"/>
        </w:trPr>
        <w:tc>
          <w:tcPr>
            <w:tcW w:w="568" w:type="dxa"/>
            <w:tcBorders>
              <w:top w:val="single" w:sz="4" w:space="0" w:color="808080"/>
              <w:bottom w:val="single" w:sz="4" w:space="0" w:color="808080"/>
            </w:tcBorders>
            <w:shd w:val="clear" w:color="auto" w:fill="auto"/>
          </w:tcPr>
          <w:p w14:paraId="096609AD" w14:textId="77777777" w:rsidR="003B411F" w:rsidRPr="00F50D66" w:rsidRDefault="003B411F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2013</w:t>
            </w:r>
          </w:p>
        </w:tc>
        <w:tc>
          <w:tcPr>
            <w:tcW w:w="2268" w:type="dxa"/>
            <w:tcBorders>
              <w:top w:val="single" w:sz="4" w:space="0" w:color="808080"/>
              <w:bottom w:val="single" w:sz="4" w:space="0" w:color="808080"/>
            </w:tcBorders>
            <w:shd w:val="clear" w:color="auto" w:fill="auto"/>
          </w:tcPr>
          <w:p w14:paraId="2A8DD61D" w14:textId="277EC6F5" w:rsidR="003B411F" w:rsidRDefault="000F2E4B" w:rsidP="00946877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Ratty, Badger and Chief Weasel, </w:t>
            </w:r>
            <w:r w:rsidR="00946877">
              <w:rPr>
                <w:rFonts w:ascii="Tahoma" w:hAnsi="Tahoma" w:cs="Tahoma"/>
                <w:sz w:val="18"/>
                <w:szCs w:val="18"/>
              </w:rPr>
              <w:t>(</w:t>
            </w:r>
            <w:r w:rsidR="003B411F">
              <w:rPr>
                <w:rFonts w:ascii="Tahoma" w:hAnsi="Tahoma" w:cs="Tahoma"/>
                <w:sz w:val="18"/>
                <w:szCs w:val="18"/>
              </w:rPr>
              <w:t>Understudy</w:t>
            </w:r>
            <w:r w:rsidR="00946877">
              <w:rPr>
                <w:rFonts w:ascii="Tahoma" w:hAnsi="Tahoma" w:cs="Tahoma"/>
                <w:sz w:val="18"/>
                <w:szCs w:val="18"/>
              </w:rPr>
              <w:t>)</w:t>
            </w:r>
          </w:p>
        </w:tc>
        <w:tc>
          <w:tcPr>
            <w:tcW w:w="4394" w:type="dxa"/>
            <w:tcBorders>
              <w:top w:val="single" w:sz="4" w:space="0" w:color="808080"/>
              <w:bottom w:val="single" w:sz="4" w:space="0" w:color="808080"/>
            </w:tcBorders>
            <w:shd w:val="clear" w:color="auto" w:fill="auto"/>
          </w:tcPr>
          <w:p w14:paraId="1E5BED14" w14:textId="52AE4E1A" w:rsidR="003B411F" w:rsidRDefault="005352F1" w:rsidP="003B411F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WIND IN THE WILLOWS / Gary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Sefton</w:t>
            </w:r>
            <w:proofErr w:type="spellEnd"/>
          </w:p>
        </w:tc>
        <w:tc>
          <w:tcPr>
            <w:tcW w:w="2835" w:type="dxa"/>
            <w:tcBorders>
              <w:top w:val="single" w:sz="4" w:space="0" w:color="808080"/>
              <w:bottom w:val="single" w:sz="4" w:space="0" w:color="808080"/>
            </w:tcBorders>
            <w:shd w:val="clear" w:color="auto" w:fill="auto"/>
          </w:tcPr>
          <w:p w14:paraId="47A2EA3D" w14:textId="77777777" w:rsidR="003B411F" w:rsidRDefault="003B411F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Royal &amp;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Derngate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Theatre</w:t>
            </w:r>
          </w:p>
        </w:tc>
      </w:tr>
    </w:tbl>
    <w:p w14:paraId="4FC6248E" w14:textId="77777777" w:rsidR="00FB18E3" w:rsidRDefault="00FB18E3">
      <w:pPr>
        <w:rPr>
          <w:rFonts w:ascii="Tahoma" w:hAnsi="Tahoma" w:cs="Tahoma"/>
          <w:sz w:val="8"/>
          <w:szCs w:val="8"/>
        </w:rPr>
      </w:pPr>
    </w:p>
    <w:p w14:paraId="0A1315D7" w14:textId="77777777" w:rsidR="000F2E4B" w:rsidRDefault="000F2E4B">
      <w:pPr>
        <w:rPr>
          <w:rFonts w:ascii="Tahoma" w:hAnsi="Tahoma" w:cs="Tahoma"/>
          <w:sz w:val="8"/>
          <w:szCs w:val="8"/>
        </w:rPr>
      </w:pPr>
    </w:p>
    <w:p w14:paraId="265FACA8" w14:textId="3F6F7682" w:rsidR="000F2E4B" w:rsidRPr="000F2E4B" w:rsidRDefault="000F2E4B">
      <w:pPr>
        <w:rPr>
          <w:rFonts w:ascii="Tahoma" w:hAnsi="Tahoma" w:cs="Tahoma"/>
          <w:b/>
          <w:sz w:val="22"/>
          <w:szCs w:val="22"/>
        </w:rPr>
      </w:pPr>
      <w:r w:rsidRPr="000F2E4B">
        <w:rPr>
          <w:rFonts w:ascii="Tahoma" w:hAnsi="Tahoma" w:cs="Tahoma"/>
          <w:b/>
          <w:sz w:val="22"/>
          <w:szCs w:val="22"/>
        </w:rPr>
        <w:t>Film and TV Credits:</w:t>
      </w:r>
    </w:p>
    <w:p w14:paraId="19399D38" w14:textId="77777777" w:rsidR="000F2E4B" w:rsidRDefault="000F2E4B">
      <w:pPr>
        <w:rPr>
          <w:rFonts w:ascii="Tahoma" w:hAnsi="Tahoma" w:cs="Tahoma"/>
          <w:sz w:val="8"/>
          <w:szCs w:val="8"/>
        </w:rPr>
      </w:pPr>
    </w:p>
    <w:tbl>
      <w:tblPr>
        <w:tblpPr w:leftFromText="180" w:rightFromText="180" w:vertAnchor="text" w:horzAnchor="page" w:tblpX="1366" w:tblpY="-5"/>
        <w:tblW w:w="10013" w:type="dxa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568"/>
        <w:gridCol w:w="2312"/>
        <w:gridCol w:w="4298"/>
        <w:gridCol w:w="2835"/>
      </w:tblGrid>
      <w:tr w:rsidR="00BB0B46" w:rsidRPr="00F50D66" w14:paraId="187E1892" w14:textId="77777777" w:rsidTr="004F14A4">
        <w:trPr>
          <w:trHeight w:val="260"/>
        </w:trPr>
        <w:tc>
          <w:tcPr>
            <w:tcW w:w="568" w:type="dxa"/>
            <w:tcBorders>
              <w:bottom w:val="single" w:sz="4" w:space="0" w:color="000000"/>
            </w:tcBorders>
            <w:shd w:val="clear" w:color="auto" w:fill="000000"/>
          </w:tcPr>
          <w:p w14:paraId="43219F75" w14:textId="77777777" w:rsidR="00BB0B46" w:rsidRPr="00E63937" w:rsidRDefault="00BB0B46" w:rsidP="00BB0B46">
            <w:pPr>
              <w:snapToGrid w:val="0"/>
              <w:jc w:val="center"/>
              <w:rPr>
                <w:rFonts w:ascii="Tahoma" w:hAnsi="Tahoma" w:cs="Tahoma"/>
                <w:b/>
                <w:bCs/>
                <w:color w:val="FFFFFF"/>
                <w:sz w:val="18"/>
                <w:szCs w:val="18"/>
              </w:rPr>
            </w:pPr>
            <w:r w:rsidRPr="00E63937">
              <w:rPr>
                <w:rFonts w:ascii="Tahoma" w:hAnsi="Tahoma" w:cs="Tahoma"/>
                <w:b/>
                <w:bCs/>
                <w:color w:val="FFFFFF"/>
                <w:sz w:val="18"/>
                <w:szCs w:val="18"/>
              </w:rPr>
              <w:t>Year</w:t>
            </w:r>
          </w:p>
        </w:tc>
        <w:tc>
          <w:tcPr>
            <w:tcW w:w="2312" w:type="dxa"/>
            <w:tcBorders>
              <w:bottom w:val="single" w:sz="4" w:space="0" w:color="000000"/>
            </w:tcBorders>
            <w:shd w:val="clear" w:color="auto" w:fill="000000"/>
          </w:tcPr>
          <w:p w14:paraId="7BEF147B" w14:textId="77777777" w:rsidR="00BB0B46" w:rsidRPr="00E63937" w:rsidRDefault="00BB0B46" w:rsidP="00BB0B46">
            <w:pPr>
              <w:snapToGrid w:val="0"/>
              <w:jc w:val="center"/>
              <w:rPr>
                <w:rFonts w:ascii="Tahoma" w:hAnsi="Tahoma" w:cs="Tahoma"/>
                <w:b/>
                <w:bCs/>
                <w:color w:val="FFFFFF"/>
                <w:sz w:val="18"/>
                <w:szCs w:val="18"/>
                <w:shd w:val="clear" w:color="auto" w:fill="000000"/>
              </w:rPr>
            </w:pPr>
            <w:r w:rsidRPr="00E63937">
              <w:rPr>
                <w:rFonts w:ascii="Tahoma" w:hAnsi="Tahoma" w:cs="Tahoma"/>
                <w:b/>
                <w:bCs/>
                <w:color w:val="FFFFFF"/>
                <w:sz w:val="18"/>
                <w:szCs w:val="18"/>
                <w:shd w:val="clear" w:color="auto" w:fill="000000"/>
              </w:rPr>
              <w:t>Role</w:t>
            </w:r>
          </w:p>
        </w:tc>
        <w:tc>
          <w:tcPr>
            <w:tcW w:w="4298" w:type="dxa"/>
            <w:tcBorders>
              <w:bottom w:val="single" w:sz="4" w:space="0" w:color="000000"/>
            </w:tcBorders>
            <w:shd w:val="clear" w:color="auto" w:fill="000000"/>
          </w:tcPr>
          <w:p w14:paraId="1DF1AFBE" w14:textId="77777777" w:rsidR="00BB0B46" w:rsidRPr="00E63937" w:rsidRDefault="00BB0B46" w:rsidP="00BB0B46">
            <w:pPr>
              <w:snapToGrid w:val="0"/>
              <w:jc w:val="center"/>
              <w:rPr>
                <w:rFonts w:ascii="Tahoma" w:hAnsi="Tahoma" w:cs="Tahoma"/>
                <w:b/>
                <w:bCs/>
                <w:color w:val="FFFFFF"/>
                <w:sz w:val="18"/>
                <w:szCs w:val="18"/>
                <w:shd w:val="clear" w:color="auto" w:fill="000000"/>
              </w:rPr>
            </w:pPr>
            <w:r w:rsidRPr="00E63937">
              <w:rPr>
                <w:rFonts w:ascii="Tahoma" w:hAnsi="Tahoma" w:cs="Tahoma"/>
                <w:b/>
                <w:bCs/>
                <w:color w:val="FFFFFF"/>
                <w:sz w:val="18"/>
                <w:szCs w:val="18"/>
                <w:shd w:val="clear" w:color="auto" w:fill="000000"/>
              </w:rPr>
              <w:t>Production / Director</w:t>
            </w:r>
          </w:p>
        </w:tc>
        <w:tc>
          <w:tcPr>
            <w:tcW w:w="2835" w:type="dxa"/>
            <w:tcBorders>
              <w:bottom w:val="single" w:sz="4" w:space="0" w:color="000000"/>
            </w:tcBorders>
            <w:shd w:val="clear" w:color="auto" w:fill="000000"/>
          </w:tcPr>
          <w:p w14:paraId="5BEFC5A4" w14:textId="77777777" w:rsidR="00BB0B46" w:rsidRPr="00E63937" w:rsidRDefault="00BB0B46" w:rsidP="00BB0B46">
            <w:pPr>
              <w:snapToGrid w:val="0"/>
              <w:jc w:val="center"/>
              <w:rPr>
                <w:rFonts w:ascii="Tahoma" w:hAnsi="Tahoma" w:cs="Tahoma"/>
                <w:b/>
                <w:bCs/>
                <w:color w:val="FFFFFF"/>
                <w:sz w:val="18"/>
                <w:szCs w:val="18"/>
                <w:shd w:val="clear" w:color="auto" w:fill="000000"/>
              </w:rPr>
            </w:pPr>
            <w:r w:rsidRPr="00E63937">
              <w:rPr>
                <w:rFonts w:ascii="Tahoma" w:hAnsi="Tahoma" w:cs="Tahoma"/>
                <w:b/>
                <w:bCs/>
                <w:color w:val="FFFFFF"/>
                <w:sz w:val="18"/>
                <w:szCs w:val="18"/>
                <w:shd w:val="clear" w:color="auto" w:fill="000000"/>
              </w:rPr>
              <w:t>Company / Venue</w:t>
            </w:r>
          </w:p>
        </w:tc>
      </w:tr>
      <w:tr w:rsidR="005D7524" w:rsidRPr="00F50D66" w14:paraId="760853E3" w14:textId="77777777" w:rsidTr="004F14A4">
        <w:trPr>
          <w:trHeight w:val="170"/>
        </w:trPr>
        <w:tc>
          <w:tcPr>
            <w:tcW w:w="568" w:type="dxa"/>
            <w:tcBorders>
              <w:bottom w:val="single" w:sz="4" w:space="0" w:color="808080"/>
            </w:tcBorders>
            <w:shd w:val="clear" w:color="auto" w:fill="auto"/>
          </w:tcPr>
          <w:p w14:paraId="5B66BE1D" w14:textId="3887266D" w:rsidR="005D7524" w:rsidRDefault="005D7524" w:rsidP="00BB0B46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2015</w:t>
            </w:r>
          </w:p>
        </w:tc>
        <w:tc>
          <w:tcPr>
            <w:tcW w:w="2312" w:type="dxa"/>
            <w:tcBorders>
              <w:bottom w:val="single" w:sz="4" w:space="0" w:color="808080"/>
            </w:tcBorders>
            <w:shd w:val="clear" w:color="auto" w:fill="auto"/>
          </w:tcPr>
          <w:p w14:paraId="0F98439E" w14:textId="33D9F0DA" w:rsidR="005D7524" w:rsidRDefault="005D7524" w:rsidP="00BB0B46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proofErr w:type="spellStart"/>
            <w:r>
              <w:rPr>
                <w:rFonts w:ascii="Tahoma" w:hAnsi="Tahoma" w:cs="Tahoma"/>
                <w:sz w:val="18"/>
                <w:szCs w:val="18"/>
              </w:rPr>
              <w:t>Enlish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Soldier</w:t>
            </w:r>
          </w:p>
        </w:tc>
        <w:tc>
          <w:tcPr>
            <w:tcW w:w="4298" w:type="dxa"/>
            <w:tcBorders>
              <w:bottom w:val="single" w:sz="4" w:space="0" w:color="808080"/>
            </w:tcBorders>
            <w:shd w:val="clear" w:color="auto" w:fill="auto"/>
          </w:tcPr>
          <w:p w14:paraId="5F66B925" w14:textId="4AF99916" w:rsidR="005D7524" w:rsidRDefault="005D7524" w:rsidP="00BB0B46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THE PRIVATE / </w:t>
            </w:r>
          </w:p>
        </w:tc>
        <w:tc>
          <w:tcPr>
            <w:tcW w:w="2835" w:type="dxa"/>
            <w:tcBorders>
              <w:bottom w:val="single" w:sz="4" w:space="0" w:color="808080"/>
            </w:tcBorders>
            <w:shd w:val="clear" w:color="auto" w:fill="auto"/>
          </w:tcPr>
          <w:p w14:paraId="02D9BBDA" w14:textId="6472BC2E" w:rsidR="005D7524" w:rsidRDefault="005D7524" w:rsidP="00BB0B46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Warner Brother Studios</w:t>
            </w:r>
          </w:p>
        </w:tc>
      </w:tr>
      <w:tr w:rsidR="00BB0B46" w:rsidRPr="00F50D66" w14:paraId="5BFA4869" w14:textId="77777777" w:rsidTr="004F14A4">
        <w:trPr>
          <w:trHeight w:val="170"/>
        </w:trPr>
        <w:tc>
          <w:tcPr>
            <w:tcW w:w="568" w:type="dxa"/>
            <w:tcBorders>
              <w:bottom w:val="single" w:sz="4" w:space="0" w:color="808080"/>
            </w:tcBorders>
            <w:shd w:val="clear" w:color="auto" w:fill="auto"/>
          </w:tcPr>
          <w:p w14:paraId="38815369" w14:textId="77777777" w:rsidR="00BB0B46" w:rsidRPr="00F50D66" w:rsidRDefault="00BB0B46" w:rsidP="00BB0B46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2014  </w:t>
            </w:r>
            <w:r w:rsidRPr="00F50D66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</w:tc>
        <w:tc>
          <w:tcPr>
            <w:tcW w:w="2312" w:type="dxa"/>
            <w:tcBorders>
              <w:bottom w:val="single" w:sz="4" w:space="0" w:color="808080"/>
            </w:tcBorders>
            <w:shd w:val="clear" w:color="auto" w:fill="auto"/>
          </w:tcPr>
          <w:p w14:paraId="5469A9BA" w14:textId="77777777" w:rsidR="00BB0B46" w:rsidRPr="00F50D66" w:rsidRDefault="00BB0B46" w:rsidP="00BB0B46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Prisoner, Fisherman and Townsman (Voice Over)</w:t>
            </w:r>
          </w:p>
        </w:tc>
        <w:tc>
          <w:tcPr>
            <w:tcW w:w="4298" w:type="dxa"/>
            <w:tcBorders>
              <w:bottom w:val="single" w:sz="4" w:space="0" w:color="808080"/>
            </w:tcBorders>
            <w:shd w:val="clear" w:color="auto" w:fill="auto"/>
          </w:tcPr>
          <w:p w14:paraId="74A12274" w14:textId="77777777" w:rsidR="00BB0B46" w:rsidRPr="00F50D66" w:rsidRDefault="00BB0B46" w:rsidP="00BB0B46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THE GREAT FIRE / Jon Jones</w:t>
            </w:r>
          </w:p>
        </w:tc>
        <w:tc>
          <w:tcPr>
            <w:tcW w:w="2835" w:type="dxa"/>
            <w:tcBorders>
              <w:bottom w:val="single" w:sz="4" w:space="0" w:color="808080"/>
            </w:tcBorders>
            <w:shd w:val="clear" w:color="auto" w:fill="auto"/>
          </w:tcPr>
          <w:p w14:paraId="64B3ACD5" w14:textId="77777777" w:rsidR="00BB0B46" w:rsidRPr="00F50D66" w:rsidRDefault="00BB0B46" w:rsidP="00BB0B46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BBC Production</w:t>
            </w:r>
          </w:p>
        </w:tc>
      </w:tr>
      <w:tr w:rsidR="00BB0B46" w:rsidRPr="00F50D66" w14:paraId="7E588CDD" w14:textId="77777777" w:rsidTr="004F14A4">
        <w:trPr>
          <w:trHeight w:val="170"/>
        </w:trPr>
        <w:tc>
          <w:tcPr>
            <w:tcW w:w="568" w:type="dxa"/>
            <w:tcBorders>
              <w:bottom w:val="single" w:sz="4" w:space="0" w:color="808080"/>
            </w:tcBorders>
            <w:shd w:val="clear" w:color="auto" w:fill="auto"/>
          </w:tcPr>
          <w:p w14:paraId="2BB8C69A" w14:textId="77777777" w:rsidR="00BB0B46" w:rsidRDefault="00BB0B46" w:rsidP="00BB0B46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2011</w:t>
            </w:r>
          </w:p>
        </w:tc>
        <w:tc>
          <w:tcPr>
            <w:tcW w:w="2312" w:type="dxa"/>
            <w:tcBorders>
              <w:bottom w:val="single" w:sz="4" w:space="0" w:color="808080"/>
            </w:tcBorders>
            <w:shd w:val="clear" w:color="auto" w:fill="auto"/>
          </w:tcPr>
          <w:p w14:paraId="6AA7CF58" w14:textId="77777777" w:rsidR="00BB0B46" w:rsidRDefault="00BB0B46" w:rsidP="00BB0B46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English Soldier</w:t>
            </w:r>
          </w:p>
        </w:tc>
        <w:tc>
          <w:tcPr>
            <w:tcW w:w="4298" w:type="dxa"/>
            <w:tcBorders>
              <w:bottom w:val="single" w:sz="4" w:space="0" w:color="808080"/>
            </w:tcBorders>
            <w:shd w:val="clear" w:color="auto" w:fill="auto"/>
          </w:tcPr>
          <w:p w14:paraId="42CA5529" w14:textId="77777777" w:rsidR="00BB0B46" w:rsidRDefault="00BB0B46" w:rsidP="00BB0B46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 xml:space="preserve">THE HOLLOW CROWN /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Thea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Sharrock</w:t>
            </w:r>
            <w:proofErr w:type="spellEnd"/>
          </w:p>
        </w:tc>
        <w:tc>
          <w:tcPr>
            <w:tcW w:w="2835" w:type="dxa"/>
            <w:tcBorders>
              <w:bottom w:val="single" w:sz="4" w:space="0" w:color="808080"/>
            </w:tcBorders>
            <w:shd w:val="clear" w:color="auto" w:fill="auto"/>
          </w:tcPr>
          <w:p w14:paraId="6731D8D7" w14:textId="77777777" w:rsidR="00BB0B46" w:rsidRPr="00F50D66" w:rsidRDefault="00BB0B46" w:rsidP="00BB0B46">
            <w:pPr>
              <w:snapToGrid w:val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ascii="Tahoma" w:hAnsi="Tahoma" w:cs="Tahoma"/>
                <w:sz w:val="18"/>
                <w:szCs w:val="18"/>
              </w:rPr>
              <w:t>BBC Production</w:t>
            </w:r>
          </w:p>
        </w:tc>
      </w:tr>
    </w:tbl>
    <w:p w14:paraId="4A269447" w14:textId="3E24848D" w:rsidR="000F2E4B" w:rsidRPr="00BB0B46" w:rsidRDefault="000F2E4B" w:rsidP="00BB0B46"/>
    <w:sectPr w:rsidR="000F2E4B" w:rsidRPr="00BB0B46">
      <w:pgSz w:w="11906" w:h="16838"/>
      <w:pgMar w:top="851" w:right="1440" w:bottom="851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SimSun">
    <w:altName w:val="宋体"/>
    <w:charset w:val="86"/>
    <w:family w:val="auto"/>
    <w:pitch w:val="variable"/>
    <w:sig w:usb0="00000003" w:usb1="288F0000" w:usb2="00000016" w:usb3="00000000" w:csb0="0004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06CE"/>
    <w:rsid w:val="000502AD"/>
    <w:rsid w:val="000D287B"/>
    <w:rsid w:val="000D5C45"/>
    <w:rsid w:val="000F2E4B"/>
    <w:rsid w:val="00200B79"/>
    <w:rsid w:val="0024078C"/>
    <w:rsid w:val="00284647"/>
    <w:rsid w:val="002A3269"/>
    <w:rsid w:val="00300C5A"/>
    <w:rsid w:val="003551B2"/>
    <w:rsid w:val="0039414A"/>
    <w:rsid w:val="003B411F"/>
    <w:rsid w:val="00403EA0"/>
    <w:rsid w:val="00426163"/>
    <w:rsid w:val="00440A46"/>
    <w:rsid w:val="004A000E"/>
    <w:rsid w:val="004F14A4"/>
    <w:rsid w:val="005352F1"/>
    <w:rsid w:val="005D7524"/>
    <w:rsid w:val="00604E42"/>
    <w:rsid w:val="00650A9C"/>
    <w:rsid w:val="006738A8"/>
    <w:rsid w:val="006B10CA"/>
    <w:rsid w:val="006C5BE3"/>
    <w:rsid w:val="007D1997"/>
    <w:rsid w:val="007D1F35"/>
    <w:rsid w:val="007F7328"/>
    <w:rsid w:val="0087410F"/>
    <w:rsid w:val="00946877"/>
    <w:rsid w:val="0099403D"/>
    <w:rsid w:val="00AD3502"/>
    <w:rsid w:val="00B121C3"/>
    <w:rsid w:val="00B6234D"/>
    <w:rsid w:val="00BB0B46"/>
    <w:rsid w:val="00C92587"/>
    <w:rsid w:val="00CB74DC"/>
    <w:rsid w:val="00CC239F"/>
    <w:rsid w:val="00D15EB0"/>
    <w:rsid w:val="00D5133A"/>
    <w:rsid w:val="00DA06CE"/>
    <w:rsid w:val="00E63937"/>
    <w:rsid w:val="00E75C0E"/>
    <w:rsid w:val="00F50D66"/>
    <w:rsid w:val="00F7015B"/>
    <w:rsid w:val="00FB18E3"/>
    <w:rsid w:val="00FD3C10"/>
    <w:rsid w:val="00FF2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."/>
  <w:listSeparator w:val=","/>
  <w14:docId w14:val="144452E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DefaultParagraphFont">
    <w:name w:val="WW-Default Paragraph Font"/>
  </w:style>
  <w:style w:type="character" w:customStyle="1" w:styleId="CharChar">
    <w:name w:val="Char Char"/>
    <w:basedOn w:val="WW-DefaultParagraphFont"/>
    <w:rPr>
      <w:rFonts w:ascii="Tahoma" w:hAnsi="Tahoma" w:cs="Tahoma"/>
      <w:sz w:val="16"/>
      <w:szCs w:val="16"/>
    </w:rPr>
  </w:style>
  <w:style w:type="character" w:styleId="Hyperlink">
    <w:name w:val="Hyperlink"/>
    <w:basedOn w:val="WW-DefaultParagraphFont"/>
    <w:rPr>
      <w:color w:val="0000FF"/>
      <w:u w:val="single"/>
    </w:rPr>
  </w:style>
  <w:style w:type="character" w:customStyle="1" w:styleId="apple-style-span">
    <w:name w:val="apple-style-span"/>
    <w:basedOn w:val="WW-DefaultParagraphFont"/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SimSun" w:hAnsi="Arial" w:cs="Tahoma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styleId="BalloonText">
    <w:name w:val="Balloon Text"/>
    <w:basedOn w:val="Normal"/>
    <w:rPr>
      <w:rFonts w:ascii="Tahoma" w:hAnsi="Tahoma" w:cs="Tahoma"/>
      <w:sz w:val="16"/>
      <w:szCs w:val="16"/>
    </w:rPr>
  </w:style>
  <w:style w:type="paragraph" w:customStyle="1" w:styleId="Normalariel7">
    <w:name w:val="Normal + ariel 7"/>
    <w:basedOn w:val="Normal"/>
    <w:rPr>
      <w:sz w:val="14"/>
      <w:szCs w:val="14"/>
    </w:rPr>
  </w:style>
  <w:style w:type="paragraph" w:customStyle="1" w:styleId="Normalarial7">
    <w:name w:val="Normal + arial 7"/>
    <w:basedOn w:val="Normalariel7"/>
  </w:style>
  <w:style w:type="paragraph" w:customStyle="1" w:styleId="Framecontents">
    <w:name w:val="Frame contents"/>
    <w:basedOn w:val="BodyText"/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DefaultParagraphFont">
    <w:name w:val="WW-Default Paragraph Font"/>
  </w:style>
  <w:style w:type="character" w:customStyle="1" w:styleId="CharChar">
    <w:name w:val="Char Char"/>
    <w:basedOn w:val="WW-DefaultParagraphFont"/>
    <w:rPr>
      <w:rFonts w:ascii="Tahoma" w:hAnsi="Tahoma" w:cs="Tahoma"/>
      <w:sz w:val="16"/>
      <w:szCs w:val="16"/>
    </w:rPr>
  </w:style>
  <w:style w:type="character" w:styleId="Hyperlink">
    <w:name w:val="Hyperlink"/>
    <w:basedOn w:val="WW-DefaultParagraphFont"/>
    <w:rPr>
      <w:color w:val="0000FF"/>
      <w:u w:val="single"/>
    </w:rPr>
  </w:style>
  <w:style w:type="character" w:customStyle="1" w:styleId="apple-style-span">
    <w:name w:val="apple-style-span"/>
    <w:basedOn w:val="WW-DefaultParagraphFont"/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SimSun" w:hAnsi="Arial" w:cs="Tahoma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styleId="BalloonText">
    <w:name w:val="Balloon Text"/>
    <w:basedOn w:val="Normal"/>
    <w:rPr>
      <w:rFonts w:ascii="Tahoma" w:hAnsi="Tahoma" w:cs="Tahoma"/>
      <w:sz w:val="16"/>
      <w:szCs w:val="16"/>
    </w:rPr>
  </w:style>
  <w:style w:type="paragraph" w:customStyle="1" w:styleId="Normalariel7">
    <w:name w:val="Normal + ariel 7"/>
    <w:basedOn w:val="Normal"/>
    <w:rPr>
      <w:sz w:val="14"/>
      <w:szCs w:val="14"/>
    </w:rPr>
  </w:style>
  <w:style w:type="paragraph" w:customStyle="1" w:styleId="Normalarial7">
    <w:name w:val="Normal + arial 7"/>
    <w:basedOn w:val="Normalariel7"/>
  </w:style>
  <w:style w:type="paragraph" w:customStyle="1" w:styleId="Framecontents">
    <w:name w:val="Frame contents"/>
    <w:basedOn w:val="BodyText"/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HarvardAnglia.XSL" StyleName="Harvard - Anglia*"/>
</file>

<file path=customXml/itemProps1.xml><?xml version="1.0" encoding="utf-8"?>
<ds:datastoreItem xmlns:ds="http://schemas.openxmlformats.org/officeDocument/2006/customXml" ds:itemID="{43168FA2-40DA-304D-BC3F-EBCE172844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1</Pages>
  <Words>425</Words>
  <Characters>2429</Characters>
  <Application>Microsoft Macintosh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Martin McCreadie</vt:lpstr>
    </vt:vector>
  </TitlesOfParts>
  <Company>Hewlett-Packard Company</Company>
  <LinksUpToDate>false</LinksUpToDate>
  <CharactersWithSpaces>2849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Martin McCreadie</dc:title>
  <dc:creator>Martin</dc:creator>
  <cp:lastModifiedBy>Charles CLee</cp:lastModifiedBy>
  <cp:revision>10</cp:revision>
  <cp:lastPrinted>2011-01-19T20:42:00Z</cp:lastPrinted>
  <dcterms:created xsi:type="dcterms:W3CDTF">2015-09-02T09:44:00Z</dcterms:created>
  <dcterms:modified xsi:type="dcterms:W3CDTF">2016-01-20T15:41:00Z</dcterms:modified>
</cp:coreProperties>
</file>